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00"/>
      </w:tblGrid>
      <w:tr w:rsidR="00BA0D8A" w:rsidRPr="00902980" w14:paraId="70F3EBFF" w14:textId="4F25B15E" w:rsidTr="00067807">
        <w:tc>
          <w:tcPr>
            <w:tcW w:w="5778" w:type="dxa"/>
          </w:tcPr>
          <w:p w14:paraId="1B622D19" w14:textId="0CE0DAF7" w:rsidR="00BA0D8A" w:rsidRPr="00902980" w:rsidRDefault="00BA0D8A" w:rsidP="00067807">
            <w:pPr>
              <w:spacing w:after="120"/>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val="vi-VN" w:eastAsia="en-GB"/>
              </w:rPr>
              <w:t>Công ty Cổ phần Quản lý Quỹ Đầu tư Dragon Capital Việt Nam</w:t>
            </w:r>
          </w:p>
        </w:tc>
        <w:tc>
          <w:tcPr>
            <w:tcW w:w="3600" w:type="dxa"/>
          </w:tcPr>
          <w:p w14:paraId="2068D65A" w14:textId="77777777" w:rsidR="00BA0D8A" w:rsidRPr="00902980" w:rsidRDefault="00BA0D8A" w:rsidP="00BA0D8A">
            <w:pPr>
              <w:jc w:val="right"/>
              <w:rPr>
                <w:rFonts w:ascii="Times New Roman" w:eastAsia="Times New Roman" w:hAnsi="Times New Roman" w:cs="Times New Roman"/>
                <w:b/>
                <w:bCs/>
                <w:i/>
                <w:sz w:val="20"/>
                <w:szCs w:val="20"/>
                <w:lang w:eastAsia="en-GB"/>
              </w:rPr>
            </w:pPr>
            <w:proofErr w:type="spellStart"/>
            <w:r w:rsidRPr="00902980">
              <w:rPr>
                <w:rFonts w:ascii="Times New Roman" w:eastAsia="Times New Roman" w:hAnsi="Times New Roman" w:cs="Times New Roman"/>
                <w:b/>
                <w:bCs/>
                <w:i/>
                <w:sz w:val="20"/>
                <w:szCs w:val="20"/>
                <w:lang w:eastAsia="en-GB"/>
              </w:rPr>
              <w:t>Mẫu</w:t>
            </w:r>
            <w:proofErr w:type="spellEnd"/>
            <w:r w:rsidRPr="00902980">
              <w:rPr>
                <w:rFonts w:ascii="Times New Roman" w:eastAsia="Times New Roman" w:hAnsi="Times New Roman" w:cs="Times New Roman"/>
                <w:b/>
                <w:bCs/>
                <w:i/>
                <w:sz w:val="20"/>
                <w:szCs w:val="20"/>
                <w:lang w:eastAsia="en-GB"/>
              </w:rPr>
              <w:t xml:space="preserve"> số B06g-QM</w:t>
            </w:r>
          </w:p>
        </w:tc>
      </w:tr>
      <w:tr w:rsidR="00BA0D8A" w:rsidRPr="00902980" w14:paraId="1BA50C74" w14:textId="78E03CEB" w:rsidTr="00067807">
        <w:tc>
          <w:tcPr>
            <w:tcW w:w="5778" w:type="dxa"/>
          </w:tcPr>
          <w:p w14:paraId="2E3FD083" w14:textId="75F87169" w:rsidR="00C65021" w:rsidRPr="00902980" w:rsidRDefault="005A2691" w:rsidP="00C65021">
            <w:pPr>
              <w:jc w:val="both"/>
              <w:rPr>
                <w:rFonts w:ascii="Times New Roman" w:eastAsia="Times New Roman" w:hAnsi="Times New Roman" w:cs="Times New Roman"/>
                <w:b/>
                <w:bCs/>
                <w:sz w:val="20"/>
                <w:szCs w:val="20"/>
                <w:lang w:eastAsia="en-GB"/>
              </w:rPr>
            </w:pPr>
            <w:proofErr w:type="spellStart"/>
            <w:r w:rsidRPr="005A2691">
              <w:rPr>
                <w:rFonts w:ascii="Times New Roman" w:eastAsia="Times New Roman" w:hAnsi="Times New Roman" w:cs="Times New Roman"/>
                <w:b/>
                <w:bCs/>
                <w:sz w:val="20"/>
                <w:szCs w:val="20"/>
                <w:lang w:eastAsia="en-GB"/>
              </w:rPr>
              <w:t>Quỹ</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Đầu</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tư</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Cổ</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phiếu</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Tập</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trung</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Cổ</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tức</w:t>
            </w:r>
            <w:proofErr w:type="spellEnd"/>
            <w:r w:rsidRPr="005A2691">
              <w:rPr>
                <w:rFonts w:ascii="Times New Roman" w:eastAsia="Times New Roman" w:hAnsi="Times New Roman" w:cs="Times New Roman"/>
                <w:b/>
                <w:bCs/>
                <w:sz w:val="20"/>
                <w:szCs w:val="20"/>
                <w:lang w:eastAsia="en-GB"/>
              </w:rPr>
              <w:t xml:space="preserve"> DC </w:t>
            </w:r>
          </w:p>
          <w:p w14:paraId="58B18368" w14:textId="1B1B3A15" w:rsidR="00FB0655" w:rsidRPr="00902980" w:rsidRDefault="00FB0655" w:rsidP="005A2691">
            <w:pPr>
              <w:jc w:val="both"/>
              <w:rPr>
                <w:rFonts w:ascii="Times New Roman" w:eastAsia="Times New Roman" w:hAnsi="Times New Roman" w:cs="Times New Roman"/>
                <w:b/>
                <w:bCs/>
                <w:sz w:val="20"/>
                <w:szCs w:val="20"/>
                <w:lang w:eastAsia="en-GB"/>
              </w:rPr>
            </w:pPr>
          </w:p>
        </w:tc>
        <w:tc>
          <w:tcPr>
            <w:tcW w:w="3600" w:type="dxa"/>
          </w:tcPr>
          <w:p w14:paraId="2D0B0AAB" w14:textId="77777777" w:rsidR="00BA0D8A" w:rsidRPr="00902980" w:rsidRDefault="00BA0D8A" w:rsidP="006F1308">
            <w:pPr>
              <w:jc w:val="right"/>
              <w:rPr>
                <w:rFonts w:ascii="Times New Roman" w:eastAsia="Times New Roman" w:hAnsi="Times New Roman" w:cs="Times New Roman"/>
                <w:bCs/>
                <w:i/>
                <w:sz w:val="20"/>
                <w:szCs w:val="20"/>
                <w:lang w:eastAsia="en-GB"/>
              </w:rPr>
            </w:pPr>
            <w:r w:rsidRPr="00902980">
              <w:rPr>
                <w:rFonts w:ascii="Times New Roman" w:eastAsia="Times New Roman" w:hAnsi="Times New Roman" w:cs="Times New Roman"/>
                <w:bCs/>
                <w:i/>
                <w:sz w:val="20"/>
                <w:szCs w:val="20"/>
                <w:lang w:eastAsia="en-GB"/>
              </w:rPr>
              <w:t xml:space="preserve">(Ban </w:t>
            </w:r>
            <w:proofErr w:type="spellStart"/>
            <w:r w:rsidRPr="00902980">
              <w:rPr>
                <w:rFonts w:ascii="Times New Roman" w:eastAsia="Times New Roman" w:hAnsi="Times New Roman" w:cs="Times New Roman"/>
                <w:bCs/>
                <w:i/>
                <w:sz w:val="20"/>
                <w:szCs w:val="20"/>
                <w:lang w:eastAsia="en-GB"/>
              </w:rPr>
              <w:t>hành</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theo</w:t>
            </w:r>
            <w:proofErr w:type="spellEnd"/>
            <w:r w:rsidRPr="00902980">
              <w:rPr>
                <w:rFonts w:ascii="Times New Roman" w:eastAsia="Times New Roman" w:hAnsi="Times New Roman" w:cs="Times New Roman"/>
                <w:bCs/>
                <w:i/>
                <w:sz w:val="20"/>
                <w:szCs w:val="20"/>
                <w:lang w:eastAsia="en-GB"/>
              </w:rPr>
              <w:t xml:space="preserve"> TT số 198/2012/TT-BTC </w:t>
            </w:r>
            <w:proofErr w:type="spellStart"/>
            <w:r w:rsidRPr="00902980">
              <w:rPr>
                <w:rFonts w:ascii="Times New Roman" w:eastAsia="Times New Roman" w:hAnsi="Times New Roman" w:cs="Times New Roman"/>
                <w:bCs/>
                <w:i/>
                <w:sz w:val="20"/>
                <w:szCs w:val="20"/>
                <w:lang w:eastAsia="en-GB"/>
              </w:rPr>
              <w:t>ngày</w:t>
            </w:r>
            <w:proofErr w:type="spellEnd"/>
            <w:r w:rsidRPr="00902980">
              <w:rPr>
                <w:rFonts w:ascii="Times New Roman" w:eastAsia="Times New Roman" w:hAnsi="Times New Roman" w:cs="Times New Roman"/>
                <w:bCs/>
                <w:i/>
                <w:sz w:val="20"/>
                <w:szCs w:val="20"/>
                <w:lang w:eastAsia="en-GB"/>
              </w:rPr>
              <w:t xml:space="preserve"> 15/11/2012 của </w:t>
            </w:r>
            <w:proofErr w:type="spellStart"/>
            <w:r w:rsidRPr="00902980">
              <w:rPr>
                <w:rFonts w:ascii="Times New Roman" w:eastAsia="Times New Roman" w:hAnsi="Times New Roman" w:cs="Times New Roman"/>
                <w:bCs/>
                <w:i/>
                <w:sz w:val="20"/>
                <w:szCs w:val="20"/>
                <w:lang w:eastAsia="en-GB"/>
              </w:rPr>
              <w:t>Bộ</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Tài</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Chính</w:t>
            </w:r>
            <w:proofErr w:type="spellEnd"/>
            <w:r w:rsidRPr="00902980">
              <w:rPr>
                <w:rFonts w:ascii="Times New Roman" w:eastAsia="Times New Roman" w:hAnsi="Times New Roman" w:cs="Times New Roman"/>
                <w:bCs/>
                <w:i/>
                <w:sz w:val="20"/>
                <w:szCs w:val="20"/>
                <w:lang w:eastAsia="en-GB"/>
              </w:rPr>
              <w:t>)</w:t>
            </w:r>
          </w:p>
        </w:tc>
      </w:tr>
    </w:tbl>
    <w:p w14:paraId="25DB78D0" w14:textId="77777777" w:rsidR="00023F81" w:rsidRPr="00902980" w:rsidRDefault="00E34A50" w:rsidP="00842539">
      <w:pPr>
        <w:spacing w:before="240" w:afterLines="60" w:after="144" w:line="240" w:lineRule="auto"/>
        <w:jc w:val="center"/>
        <w:rPr>
          <w:rFonts w:ascii="Times New Roman" w:hAnsi="Times New Roman" w:cs="Times New Roman"/>
          <w:b/>
          <w:sz w:val="24"/>
          <w:szCs w:val="24"/>
        </w:rPr>
      </w:pPr>
      <w:r w:rsidRPr="00902980">
        <w:rPr>
          <w:rFonts w:ascii="Times New Roman" w:hAnsi="Times New Roman" w:cs="Times New Roman"/>
          <w:b/>
          <w:sz w:val="24"/>
          <w:szCs w:val="24"/>
        </w:rPr>
        <w:t>BẢN THUYẾT MINH BÁO CÁO TÀI CHÍNH</w:t>
      </w:r>
    </w:p>
    <w:p w14:paraId="6FB67FA7" w14:textId="2B2DE080" w:rsidR="00023F81" w:rsidRPr="00902980" w:rsidRDefault="004C3774" w:rsidP="003D244D">
      <w:pPr>
        <w:spacing w:beforeLines="60" w:before="144" w:afterLines="60" w:after="144" w:line="240" w:lineRule="auto"/>
        <w:jc w:val="center"/>
        <w:outlineLvl w:val="0"/>
        <w:rPr>
          <w:rFonts w:ascii="Times New Roman" w:hAnsi="Times New Roman" w:cs="Times New Roman"/>
          <w:b/>
          <w:sz w:val="24"/>
          <w:szCs w:val="24"/>
        </w:rPr>
      </w:pPr>
      <w:r w:rsidRPr="00902980">
        <w:rPr>
          <w:rFonts w:ascii="Times New Roman" w:hAnsi="Times New Roman" w:cs="Times New Roman"/>
          <w:b/>
          <w:sz w:val="24"/>
          <w:szCs w:val="24"/>
        </w:rPr>
        <w:t xml:space="preserve">QUÝ </w:t>
      </w:r>
      <w:r w:rsidR="00313576">
        <w:rPr>
          <w:rFonts w:ascii="Times New Roman" w:hAnsi="Times New Roman" w:cs="Times New Roman"/>
          <w:b/>
          <w:sz w:val="24"/>
          <w:szCs w:val="24"/>
        </w:rPr>
        <w:t>II</w:t>
      </w:r>
      <w:r w:rsidR="00313D8F">
        <w:rPr>
          <w:rFonts w:ascii="Times New Roman" w:hAnsi="Times New Roman" w:cs="Times New Roman"/>
          <w:b/>
          <w:sz w:val="24"/>
          <w:szCs w:val="24"/>
        </w:rPr>
        <w:t>I</w:t>
      </w:r>
      <w:r w:rsidR="0085217E" w:rsidRPr="00902980">
        <w:rPr>
          <w:rFonts w:ascii="Times New Roman" w:hAnsi="Times New Roman" w:cs="Times New Roman"/>
          <w:b/>
          <w:sz w:val="24"/>
          <w:szCs w:val="24"/>
        </w:rPr>
        <w:t xml:space="preserve"> NĂM </w:t>
      </w:r>
      <w:r w:rsidR="00C65021">
        <w:rPr>
          <w:rFonts w:ascii="Times New Roman" w:hAnsi="Times New Roman" w:cs="Times New Roman"/>
          <w:b/>
          <w:sz w:val="24"/>
          <w:szCs w:val="24"/>
        </w:rPr>
        <w:t>2024</w:t>
      </w:r>
    </w:p>
    <w:p w14:paraId="474C1D6F"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Đặc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điểm</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hoạt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động</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r w:rsidR="00E81836" w:rsidRPr="00902980">
        <w:rPr>
          <w:rFonts w:ascii="Times New Roman" w:hAnsi="Times New Roman" w:cs="Times New Roman"/>
          <w:b/>
          <w:sz w:val="20"/>
          <w:szCs w:val="20"/>
        </w:rPr>
        <w:t xml:space="preserve"> </w:t>
      </w:r>
    </w:p>
    <w:p w14:paraId="4E11F73A" w14:textId="77777777" w:rsidR="00B71FF1" w:rsidRPr="00902980" w:rsidRDefault="00FC73FA" w:rsidP="00904DD1">
      <w:pPr>
        <w:pStyle w:val="ListParagraph"/>
        <w:numPr>
          <w:ilvl w:val="1"/>
          <w:numId w:val="8"/>
        </w:numPr>
        <w:tabs>
          <w:tab w:val="left" w:pos="0"/>
        </w:tabs>
        <w:spacing w:before="60" w:after="60" w:line="360" w:lineRule="auto"/>
        <w:ind w:left="0" w:hanging="567"/>
        <w:jc w:val="both"/>
        <w:rPr>
          <w:rFonts w:ascii="Times New Roman" w:eastAsia="Times New Roman" w:hAnsi="Times New Roman" w:cs="Times New Roman"/>
          <w:b/>
          <w:bCs/>
          <w:sz w:val="20"/>
          <w:szCs w:val="20"/>
          <w:lang w:eastAsia="en-GB"/>
        </w:rPr>
      </w:pPr>
      <w:proofErr w:type="spellStart"/>
      <w:r w:rsidRPr="00902980">
        <w:rPr>
          <w:rFonts w:ascii="Times New Roman" w:hAnsi="Times New Roman" w:cs="Times New Roman"/>
          <w:b/>
          <w:sz w:val="20"/>
          <w:szCs w:val="20"/>
        </w:rPr>
        <w:t>Giấy</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nhận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chào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bán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Giấy</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nhận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đăng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ký</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thành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lập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224645FD" w14:textId="09DDBFFE" w:rsidR="00697857" w:rsidRPr="00902980" w:rsidRDefault="005A2691" w:rsidP="005A2691">
      <w:pPr>
        <w:spacing w:line="360" w:lineRule="auto"/>
        <w:jc w:val="both"/>
        <w:rPr>
          <w:rFonts w:ascii="Times New Roman" w:hAnsi="Times New Roman" w:cs="Times New Roman"/>
          <w:sz w:val="20"/>
          <w:szCs w:val="20"/>
        </w:rPr>
      </w:pPr>
      <w:proofErr w:type="spellStart"/>
      <w:r w:rsidRPr="005A2691">
        <w:rPr>
          <w:rFonts w:ascii="Times New Roman" w:hAnsi="Times New Roman" w:cs="Times New Roman"/>
          <w:sz w:val="20"/>
          <w:szCs w:val="20"/>
        </w:rPr>
        <w:t>Quỹ</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Đầu</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tư</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Cổ</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phiếu</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Tập</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trung</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Cổ</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tức</w:t>
      </w:r>
      <w:proofErr w:type="spellEnd"/>
      <w:r w:rsidRPr="005A2691">
        <w:rPr>
          <w:rFonts w:ascii="Times New Roman" w:hAnsi="Times New Roman" w:cs="Times New Roman"/>
          <w:sz w:val="20"/>
          <w:szCs w:val="20"/>
        </w:rPr>
        <w:t xml:space="preserve"> DC </w:t>
      </w:r>
      <w:r w:rsidR="000756AA" w:rsidRPr="00902980">
        <w:rPr>
          <w:rFonts w:ascii="Times New Roman" w:hAnsi="Times New Roman" w:cs="Times New Roman"/>
          <w:sz w:val="20"/>
          <w:szCs w:val="20"/>
        </w:rPr>
        <w:t>(“</w:t>
      </w:r>
      <w:proofErr w:type="spellStart"/>
      <w:r w:rsidR="000756AA" w:rsidRPr="00902980">
        <w:rPr>
          <w:rFonts w:ascii="Times New Roman" w:hAnsi="Times New Roman" w:cs="Times New Roman"/>
          <w:sz w:val="20"/>
          <w:szCs w:val="20"/>
        </w:rPr>
        <w:t>Quỹ</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được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thành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lập</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đầu</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dưới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hình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thức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quỹ</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đại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chúng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dạng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đóng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theo</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Giấy</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Nhận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Đăng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Ký</w:t>
      </w:r>
      <w:proofErr w:type="spellEnd"/>
      <w:r w:rsidR="000756AA" w:rsidRPr="00902980">
        <w:rPr>
          <w:rFonts w:ascii="Times New Roman" w:hAnsi="Times New Roman" w:cs="Times New Roman"/>
          <w:sz w:val="20"/>
          <w:szCs w:val="20"/>
        </w:rPr>
        <w:t xml:space="preserve"> Thành </w:t>
      </w:r>
      <w:proofErr w:type="spellStart"/>
      <w:r w:rsidR="000756AA" w:rsidRPr="00902980">
        <w:rPr>
          <w:rFonts w:ascii="Times New Roman" w:hAnsi="Times New Roman" w:cs="Times New Roman"/>
          <w:sz w:val="20"/>
          <w:szCs w:val="20"/>
        </w:rPr>
        <w:t>lập</w:t>
      </w:r>
      <w:proofErr w:type="spellEnd"/>
      <w:r w:rsidR="000756AA" w:rsidRPr="00902980">
        <w:rPr>
          <w:rFonts w:ascii="Times New Roman" w:hAnsi="Times New Roman" w:cs="Times New Roman"/>
          <w:sz w:val="20"/>
          <w:szCs w:val="20"/>
        </w:rPr>
        <w:t xml:space="preserve"> số 11/UBCK-GCN do </w:t>
      </w:r>
      <w:proofErr w:type="spellStart"/>
      <w:r w:rsidR="000756AA" w:rsidRPr="00902980">
        <w:rPr>
          <w:rFonts w:ascii="Times New Roman" w:hAnsi="Times New Roman" w:cs="Times New Roman"/>
          <w:sz w:val="20"/>
          <w:szCs w:val="20"/>
        </w:rPr>
        <w:t>Ủy</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khoán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Nhà</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nước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Việt</w:t>
      </w:r>
      <w:proofErr w:type="spellEnd"/>
      <w:r w:rsidR="000756AA" w:rsidRPr="00902980">
        <w:rPr>
          <w:rFonts w:ascii="Times New Roman" w:hAnsi="Times New Roman" w:cs="Times New Roman"/>
          <w:sz w:val="20"/>
          <w:szCs w:val="20"/>
        </w:rPr>
        <w:t xml:space="preserve"> Nam </w:t>
      </w:r>
      <w:proofErr w:type="spellStart"/>
      <w:r w:rsidR="000756AA" w:rsidRPr="00902980">
        <w:rPr>
          <w:rFonts w:ascii="Times New Roman" w:hAnsi="Times New Roman" w:cs="Times New Roman"/>
          <w:sz w:val="20"/>
          <w:szCs w:val="20"/>
        </w:rPr>
        <w:t>cấp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ngày</w:t>
      </w:r>
      <w:proofErr w:type="spellEnd"/>
      <w:r w:rsidR="000756AA" w:rsidRPr="00902980">
        <w:rPr>
          <w:rFonts w:ascii="Times New Roman" w:hAnsi="Times New Roman" w:cs="Times New Roman"/>
          <w:sz w:val="20"/>
          <w:szCs w:val="20"/>
        </w:rPr>
        <w:t xml:space="preserve"> 28 </w:t>
      </w:r>
      <w:proofErr w:type="spellStart"/>
      <w:r w:rsidR="000756AA" w:rsidRPr="00902980">
        <w:rPr>
          <w:rFonts w:ascii="Times New Roman" w:hAnsi="Times New Roman" w:cs="Times New Roman"/>
          <w:sz w:val="20"/>
          <w:szCs w:val="20"/>
        </w:rPr>
        <w:t>tháng</w:t>
      </w:r>
      <w:proofErr w:type="spellEnd"/>
      <w:r w:rsidR="000756AA" w:rsidRPr="00902980">
        <w:rPr>
          <w:rFonts w:ascii="Times New Roman" w:hAnsi="Times New Roman" w:cs="Times New Roman"/>
          <w:sz w:val="20"/>
          <w:szCs w:val="20"/>
        </w:rPr>
        <w:t xml:space="preserve"> 2 </w:t>
      </w:r>
      <w:proofErr w:type="spellStart"/>
      <w:r w:rsidR="000756AA" w:rsidRPr="00902980">
        <w:rPr>
          <w:rFonts w:ascii="Times New Roman" w:hAnsi="Times New Roman" w:cs="Times New Roman"/>
          <w:sz w:val="20"/>
          <w:szCs w:val="20"/>
        </w:rPr>
        <w:t>năm</w:t>
      </w:r>
      <w:proofErr w:type="spellEnd"/>
      <w:r w:rsidR="000756AA" w:rsidRPr="00902980">
        <w:rPr>
          <w:rFonts w:ascii="Times New Roman" w:hAnsi="Times New Roman" w:cs="Times New Roman"/>
          <w:sz w:val="20"/>
          <w:szCs w:val="20"/>
        </w:rPr>
        <w:t xml:space="preserve"> 2008</w:t>
      </w:r>
      <w:r w:rsidR="002A20C8"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Quyết</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định</w:t>
      </w:r>
      <w:proofErr w:type="spellEnd"/>
      <w:r w:rsidR="000756AA" w:rsidRPr="00902980">
        <w:rPr>
          <w:rFonts w:ascii="Times New Roman" w:hAnsi="Times New Roman" w:cs="Times New Roman"/>
          <w:sz w:val="20"/>
          <w:szCs w:val="20"/>
        </w:rPr>
        <w:t xml:space="preserve"> số 384/QĐ-UBCK do </w:t>
      </w:r>
      <w:proofErr w:type="spellStart"/>
      <w:r w:rsidR="000756AA" w:rsidRPr="00902980">
        <w:rPr>
          <w:rFonts w:ascii="Times New Roman" w:hAnsi="Times New Roman" w:cs="Times New Roman"/>
          <w:sz w:val="20"/>
          <w:szCs w:val="20"/>
        </w:rPr>
        <w:t>Ủy</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khoán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Nhà</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nước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cấp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ngày</w:t>
      </w:r>
      <w:proofErr w:type="spellEnd"/>
      <w:r w:rsidR="000756AA" w:rsidRPr="00902980">
        <w:rPr>
          <w:rFonts w:ascii="Times New Roman" w:hAnsi="Times New Roman" w:cs="Times New Roman"/>
          <w:sz w:val="20"/>
          <w:szCs w:val="20"/>
        </w:rPr>
        <w:t xml:space="preserve"> 27 </w:t>
      </w:r>
      <w:proofErr w:type="spellStart"/>
      <w:r w:rsidR="000756AA" w:rsidRPr="00902980">
        <w:rPr>
          <w:rFonts w:ascii="Times New Roman" w:hAnsi="Times New Roman" w:cs="Times New Roman"/>
          <w:sz w:val="20"/>
          <w:szCs w:val="20"/>
        </w:rPr>
        <w:t>tháng</w:t>
      </w:r>
      <w:proofErr w:type="spellEnd"/>
      <w:r w:rsidR="000756AA" w:rsidRPr="00902980">
        <w:rPr>
          <w:rFonts w:ascii="Times New Roman" w:hAnsi="Times New Roman" w:cs="Times New Roman"/>
          <w:sz w:val="20"/>
          <w:szCs w:val="20"/>
        </w:rPr>
        <w:t xml:space="preserve"> 4 </w:t>
      </w:r>
      <w:proofErr w:type="spellStart"/>
      <w:r w:rsidR="000756AA" w:rsidRPr="00902980">
        <w:rPr>
          <w:rFonts w:ascii="Times New Roman" w:hAnsi="Times New Roman" w:cs="Times New Roman"/>
          <w:sz w:val="20"/>
          <w:szCs w:val="20"/>
        </w:rPr>
        <w:t>năm</w:t>
      </w:r>
      <w:proofErr w:type="spellEnd"/>
      <w:r w:rsidR="000756AA" w:rsidRPr="00902980">
        <w:rPr>
          <w:rFonts w:ascii="Times New Roman" w:hAnsi="Times New Roman" w:cs="Times New Roman"/>
          <w:sz w:val="20"/>
          <w:szCs w:val="20"/>
        </w:rPr>
        <w:t xml:space="preserve"> 2015 </w:t>
      </w:r>
      <w:proofErr w:type="spellStart"/>
      <w:r w:rsidR="000756AA" w:rsidRPr="00902980">
        <w:rPr>
          <w:rFonts w:ascii="Times New Roman" w:hAnsi="Times New Roman" w:cs="Times New Roman"/>
          <w:sz w:val="20"/>
          <w:szCs w:val="20"/>
        </w:rPr>
        <w:t>về</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việc</w:t>
      </w:r>
      <w:proofErr w:type="spellEnd"/>
      <w:r w:rsidR="000756AA" w:rsidRPr="00902980">
        <w:rPr>
          <w:rFonts w:ascii="Times New Roman" w:hAnsi="Times New Roman" w:cs="Times New Roman"/>
          <w:sz w:val="20"/>
          <w:szCs w:val="20"/>
        </w:rPr>
        <w:t xml:space="preserve"> sửa </w:t>
      </w:r>
      <w:proofErr w:type="spellStart"/>
      <w:r w:rsidR="000756AA" w:rsidRPr="00902980">
        <w:rPr>
          <w:rFonts w:ascii="Times New Roman" w:hAnsi="Times New Roman" w:cs="Times New Roman"/>
          <w:sz w:val="20"/>
          <w:szCs w:val="20"/>
        </w:rPr>
        <w:t>đổi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Giấy</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Nhận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Đăng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Ký</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Lập</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Quỹ</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đại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chúng</w:t>
      </w:r>
      <w:proofErr w:type="spellEnd"/>
      <w:r w:rsidR="000756AA" w:rsidRPr="00902980">
        <w:rPr>
          <w:rFonts w:ascii="Times New Roman" w:eastAsia="PMingLiU" w:hAnsi="Times New Roman" w:cs="Times New Roman"/>
          <w:sz w:val="20"/>
          <w:szCs w:val="20"/>
        </w:rPr>
        <w:t xml:space="preserve"> số 06/GCN-UBCK (“</w:t>
      </w:r>
      <w:proofErr w:type="spellStart"/>
      <w:r w:rsidR="000756AA" w:rsidRPr="00902980">
        <w:rPr>
          <w:rFonts w:ascii="Times New Roman" w:eastAsia="PMingLiU" w:hAnsi="Times New Roman" w:cs="Times New Roman"/>
          <w:sz w:val="20"/>
          <w:szCs w:val="20"/>
        </w:rPr>
        <w:t>Giấy</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nhận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Đăng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ký</w:t>
      </w:r>
      <w:proofErr w:type="spellEnd"/>
      <w:r w:rsidR="000756AA" w:rsidRPr="00902980">
        <w:rPr>
          <w:rFonts w:ascii="Times New Roman" w:eastAsia="PMingLiU" w:hAnsi="Times New Roman" w:cs="Times New Roman"/>
          <w:sz w:val="20"/>
          <w:szCs w:val="20"/>
        </w:rPr>
        <w:t xml:space="preserve"> Thành </w:t>
      </w:r>
      <w:proofErr w:type="spellStart"/>
      <w:r w:rsidR="000756AA" w:rsidRPr="00902980">
        <w:rPr>
          <w:rFonts w:ascii="Times New Roman" w:eastAsia="PMingLiU" w:hAnsi="Times New Roman" w:cs="Times New Roman"/>
          <w:sz w:val="20"/>
          <w:szCs w:val="20"/>
        </w:rPr>
        <w:t>lập</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ngày</w:t>
      </w:r>
      <w:proofErr w:type="spellEnd"/>
      <w:r w:rsidR="000756AA" w:rsidRPr="00902980">
        <w:rPr>
          <w:rFonts w:ascii="Times New Roman" w:eastAsia="PMingLiU" w:hAnsi="Times New Roman" w:cs="Times New Roman"/>
          <w:sz w:val="20"/>
          <w:szCs w:val="20"/>
        </w:rPr>
        <w:t xml:space="preserve"> 16 </w:t>
      </w:r>
      <w:proofErr w:type="spellStart"/>
      <w:r w:rsidR="000756AA" w:rsidRPr="00902980">
        <w:rPr>
          <w:rFonts w:ascii="Times New Roman" w:eastAsia="PMingLiU" w:hAnsi="Times New Roman" w:cs="Times New Roman"/>
          <w:sz w:val="20"/>
          <w:szCs w:val="20"/>
        </w:rPr>
        <w:t>tháng</w:t>
      </w:r>
      <w:proofErr w:type="spellEnd"/>
      <w:r w:rsidR="000756AA" w:rsidRPr="00902980">
        <w:rPr>
          <w:rFonts w:ascii="Times New Roman" w:eastAsia="PMingLiU" w:hAnsi="Times New Roman" w:cs="Times New Roman"/>
          <w:sz w:val="20"/>
          <w:szCs w:val="20"/>
        </w:rPr>
        <w:t xml:space="preserve"> 12 </w:t>
      </w:r>
      <w:proofErr w:type="spellStart"/>
      <w:r w:rsidR="000756AA" w:rsidRPr="00902980">
        <w:rPr>
          <w:rFonts w:ascii="Times New Roman" w:eastAsia="PMingLiU" w:hAnsi="Times New Roman" w:cs="Times New Roman"/>
          <w:sz w:val="20"/>
          <w:szCs w:val="20"/>
        </w:rPr>
        <w:t>năm</w:t>
      </w:r>
      <w:proofErr w:type="spellEnd"/>
      <w:r w:rsidR="000756AA" w:rsidRPr="00902980">
        <w:rPr>
          <w:rFonts w:ascii="Times New Roman" w:eastAsia="PMingLiU" w:hAnsi="Times New Roman" w:cs="Times New Roman"/>
          <w:sz w:val="20"/>
          <w:szCs w:val="20"/>
        </w:rPr>
        <w:t xml:space="preserve"> 2013 do </w:t>
      </w:r>
      <w:proofErr w:type="spellStart"/>
      <w:r w:rsidR="000756AA" w:rsidRPr="00902980">
        <w:rPr>
          <w:rFonts w:ascii="Times New Roman" w:eastAsia="PMingLiU" w:hAnsi="Times New Roman" w:cs="Times New Roman"/>
          <w:sz w:val="20"/>
          <w:szCs w:val="20"/>
        </w:rPr>
        <w:t>Ủy</w:t>
      </w:r>
      <w:proofErr w:type="spellEnd"/>
      <w:r w:rsidR="000756AA" w:rsidRPr="00902980">
        <w:rPr>
          <w:rFonts w:ascii="Times New Roman" w:eastAsia="PMingLiU" w:hAnsi="Times New Roman" w:cs="Times New Roman"/>
          <w:sz w:val="20"/>
          <w:szCs w:val="20"/>
        </w:rPr>
        <w:t xml:space="preserve"> Ban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Khoán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Nhà</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Nước</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Việt</w:t>
      </w:r>
      <w:proofErr w:type="spellEnd"/>
      <w:r w:rsidR="000756AA" w:rsidRPr="00902980">
        <w:rPr>
          <w:rFonts w:ascii="Times New Roman" w:eastAsia="PMingLiU" w:hAnsi="Times New Roman" w:cs="Times New Roman"/>
          <w:sz w:val="20"/>
          <w:szCs w:val="20"/>
        </w:rPr>
        <w:t xml:space="preserve"> Nam </w:t>
      </w:r>
      <w:proofErr w:type="spellStart"/>
      <w:r w:rsidR="000756AA" w:rsidRPr="00902980">
        <w:rPr>
          <w:rFonts w:ascii="Times New Roman" w:eastAsia="PMingLiU" w:hAnsi="Times New Roman" w:cs="Times New Roman"/>
          <w:sz w:val="20"/>
          <w:szCs w:val="20"/>
        </w:rPr>
        <w:t>cấ</w:t>
      </w:r>
      <w:r w:rsidR="00A12EFD" w:rsidRPr="00902980">
        <w:rPr>
          <w:rFonts w:ascii="Times New Roman" w:eastAsia="PMingLiU" w:hAnsi="Times New Roman" w:cs="Times New Roman"/>
          <w:sz w:val="20"/>
          <w:szCs w:val="20"/>
        </w:rPr>
        <w:t>p</w:t>
      </w:r>
      <w:proofErr w:type="spellEnd"/>
      <w:r w:rsidR="00A12EFD" w:rsidRPr="00902980">
        <w:rPr>
          <w:rFonts w:ascii="Times New Roman" w:eastAsia="PMingLiU" w:hAnsi="Times New Roman" w:cs="Times New Roman"/>
          <w:sz w:val="20"/>
          <w:szCs w:val="20"/>
        </w:rPr>
        <w:t>.</w:t>
      </w:r>
      <w:r w:rsidR="00FB0655" w:rsidRPr="00902980">
        <w:rPr>
          <w:rFonts w:ascii="Times New Roman" w:eastAsia="PMingLiU" w:hAnsi="Times New Roman" w:cs="Times New Roman"/>
          <w:sz w:val="20"/>
          <w:szCs w:val="20"/>
        </w:rPr>
        <w:t xml:space="preserve"> </w:t>
      </w:r>
      <w:proofErr w:type="spellStart"/>
      <w:r w:rsidR="00FB0655" w:rsidRPr="00902980">
        <w:rPr>
          <w:rFonts w:ascii="Times New Roman" w:hAnsi="Times New Roman" w:cs="Times New Roman"/>
          <w:sz w:val="20"/>
          <w:szCs w:val="20"/>
        </w:rPr>
        <w:t>Quỹ</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đổi</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tên</w:t>
      </w:r>
      <w:proofErr w:type="spellEnd"/>
      <w:r w:rsidR="00067807" w:rsidRPr="00902980">
        <w:rPr>
          <w:rFonts w:ascii="Times New Roman" w:eastAsia="Times New Roman" w:hAnsi="Times New Roman" w:cs="Times New Roman"/>
          <w:sz w:val="20"/>
          <w:szCs w:val="20"/>
          <w:lang w:eastAsia="en-GB"/>
        </w:rPr>
        <w:t xml:space="preserve"> </w:t>
      </w:r>
      <w:proofErr w:type="spellStart"/>
      <w:r w:rsidR="00067807" w:rsidRPr="00902980">
        <w:rPr>
          <w:rFonts w:ascii="Times New Roman" w:eastAsia="Times New Roman" w:hAnsi="Times New Roman" w:cs="Times New Roman"/>
          <w:sz w:val="20"/>
          <w:szCs w:val="20"/>
          <w:lang w:eastAsia="en-GB"/>
        </w:rPr>
        <w:t>thành</w:t>
      </w:r>
      <w:proofErr w:type="spellEnd"/>
      <w:r w:rsidR="00067807" w:rsidRPr="00902980">
        <w:rPr>
          <w:rFonts w:ascii="Times New Roman" w:eastAsia="Times New Roman" w:hAnsi="Times New Roman" w:cs="Times New Roman"/>
          <w:sz w:val="20"/>
          <w:szCs w:val="20"/>
          <w:lang w:eastAsia="en-GB"/>
        </w:rPr>
        <w:t xml:space="preserve"> </w:t>
      </w:r>
      <w:proofErr w:type="spellStart"/>
      <w:r w:rsidR="00067807" w:rsidRPr="00902980">
        <w:rPr>
          <w:rFonts w:ascii="Times New Roman" w:hAnsi="Times New Roman" w:cs="Times New Roman"/>
          <w:sz w:val="20"/>
          <w:szCs w:val="20"/>
        </w:rPr>
        <w:t>Quỹ</w:t>
      </w:r>
      <w:proofErr w:type="spellEnd"/>
      <w:r w:rsidR="00067807"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Cổ</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phiếu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trung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Cổ</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tức</w:t>
      </w:r>
      <w:proofErr w:type="spellEnd"/>
      <w:r>
        <w:rPr>
          <w:rFonts w:ascii="Times New Roman" w:hAnsi="Times New Roman" w:cs="Times New Roman"/>
          <w:sz w:val="20"/>
          <w:szCs w:val="20"/>
        </w:rPr>
        <w:t xml:space="preserve"> DC</w:t>
      </w:r>
      <w:r w:rsidR="00067807" w:rsidRPr="00902980">
        <w:rPr>
          <w:rFonts w:ascii="Times New Roman" w:hAnsi="Times New Roman" w:cs="Times New Roman"/>
          <w:sz w:val="20"/>
          <w:szCs w:val="20"/>
        </w:rPr>
        <w:t xml:space="preserve"> (“DC</w:t>
      </w:r>
      <w:r>
        <w:rPr>
          <w:rFonts w:ascii="Times New Roman" w:hAnsi="Times New Roman" w:cs="Times New Roman"/>
          <w:sz w:val="20"/>
          <w:szCs w:val="20"/>
        </w:rPr>
        <w:t>DE</w:t>
      </w:r>
      <w:r w:rsidR="00067807" w:rsidRPr="00902980">
        <w:rPr>
          <w:rFonts w:ascii="Times New Roman" w:hAnsi="Times New Roman" w:cs="Times New Roman"/>
          <w:sz w:val="20"/>
          <w:szCs w:val="20"/>
        </w:rPr>
        <w:t>”)</w:t>
      </w:r>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theo</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Nghị</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quyết</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Đại</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hội</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nhà</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đầu</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tư</w:t>
      </w:r>
      <w:proofErr w:type="spellEnd"/>
      <w:r w:rsidR="00067807" w:rsidRPr="00902980">
        <w:rPr>
          <w:rFonts w:ascii="Times New Roman" w:hAnsi="Times New Roman" w:cs="Times New Roman"/>
          <w:sz w:val="20"/>
          <w:szCs w:val="20"/>
        </w:rPr>
        <w:t xml:space="preserve"> </w:t>
      </w:r>
      <w:proofErr w:type="spellStart"/>
      <w:r>
        <w:rPr>
          <w:rFonts w:ascii="Times New Roman" w:hAnsi="Times New Roman" w:cs="Times New Roman"/>
          <w:sz w:val="20"/>
          <w:szCs w:val="20"/>
        </w:rPr>
        <w:t>bất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thường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lần</w:t>
      </w:r>
      <w:proofErr w:type="spellEnd"/>
      <w:r>
        <w:rPr>
          <w:rFonts w:ascii="Times New Roman" w:hAnsi="Times New Roman" w:cs="Times New Roman"/>
          <w:sz w:val="20"/>
          <w:szCs w:val="20"/>
        </w:rPr>
        <w:t xml:space="preserve"> 1 </w:t>
      </w:r>
      <w:proofErr w:type="spellStart"/>
      <w:r>
        <w:rPr>
          <w:rFonts w:ascii="Times New Roman" w:hAnsi="Times New Roman" w:cs="Times New Roman"/>
          <w:sz w:val="20"/>
          <w:szCs w:val="20"/>
        </w:rPr>
        <w:t>năm</w:t>
      </w:r>
      <w:proofErr w:type="spellEnd"/>
      <w:r>
        <w:rPr>
          <w:rFonts w:ascii="Times New Roman" w:hAnsi="Times New Roman" w:cs="Times New Roman"/>
          <w:sz w:val="20"/>
          <w:szCs w:val="20"/>
        </w:rPr>
        <w:t xml:space="preserve"> 2023 </w:t>
      </w:r>
      <w:proofErr w:type="spellStart"/>
      <w:r>
        <w:rPr>
          <w:rFonts w:ascii="Times New Roman" w:hAnsi="Times New Roman" w:cs="Times New Roman"/>
          <w:sz w:val="20"/>
          <w:szCs w:val="20"/>
        </w:rPr>
        <w:t>triệu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lần</w:t>
      </w:r>
      <w:proofErr w:type="spellEnd"/>
      <w:r>
        <w:rPr>
          <w:rFonts w:ascii="Times New Roman" w:hAnsi="Times New Roman" w:cs="Times New Roman"/>
          <w:sz w:val="20"/>
          <w:szCs w:val="20"/>
        </w:rPr>
        <w:t xml:space="preserve"> 2 </w:t>
      </w:r>
      <w:proofErr w:type="spellStart"/>
      <w:r>
        <w:rPr>
          <w:rFonts w:ascii="Times New Roman" w:hAnsi="Times New Roman" w:cs="Times New Roman"/>
          <w:sz w:val="20"/>
          <w:szCs w:val="20"/>
        </w:rPr>
        <w:t>ngày</w:t>
      </w:r>
      <w:proofErr w:type="spellEnd"/>
      <w:r>
        <w:rPr>
          <w:rFonts w:ascii="Times New Roman" w:hAnsi="Times New Roman" w:cs="Times New Roman"/>
          <w:sz w:val="20"/>
          <w:szCs w:val="20"/>
        </w:rPr>
        <w:t xml:space="preserve"> 29 </w:t>
      </w:r>
      <w:proofErr w:type="spellStart"/>
      <w:r>
        <w:rPr>
          <w:rFonts w:ascii="Times New Roman" w:hAnsi="Times New Roman" w:cs="Times New Roman"/>
          <w:sz w:val="20"/>
          <w:szCs w:val="20"/>
        </w:rPr>
        <w:t>tháng</w:t>
      </w:r>
      <w:proofErr w:type="spellEnd"/>
      <w:r>
        <w:rPr>
          <w:rFonts w:ascii="Times New Roman" w:hAnsi="Times New Roman" w:cs="Times New Roman"/>
          <w:sz w:val="20"/>
          <w:szCs w:val="20"/>
        </w:rPr>
        <w:t xml:space="preserve"> 9 </w:t>
      </w:r>
      <w:proofErr w:type="spellStart"/>
      <w:r>
        <w:rPr>
          <w:rFonts w:ascii="Times New Roman" w:hAnsi="Times New Roman" w:cs="Times New Roman"/>
          <w:sz w:val="20"/>
          <w:szCs w:val="20"/>
        </w:rPr>
        <w:t>năm</w:t>
      </w:r>
      <w:proofErr w:type="spellEnd"/>
      <w:r>
        <w:rPr>
          <w:rFonts w:ascii="Times New Roman" w:hAnsi="Times New Roman" w:cs="Times New Roman"/>
          <w:sz w:val="20"/>
          <w:szCs w:val="20"/>
        </w:rPr>
        <w:t xml:space="preserve"> 2023 </w:t>
      </w:r>
      <w:proofErr w:type="spellStart"/>
      <w:r w:rsidR="00067807" w:rsidRPr="00902980">
        <w:rPr>
          <w:rFonts w:ascii="Times New Roman" w:hAnsi="Times New Roman" w:cs="Times New Roman"/>
          <w:sz w:val="20"/>
          <w:szCs w:val="20"/>
        </w:rPr>
        <w:t>và</w:t>
      </w:r>
      <w:proofErr w:type="spellEnd"/>
      <w:r w:rsidR="00067807" w:rsidRPr="00902980">
        <w:rPr>
          <w:rFonts w:ascii="Times New Roman" w:hAnsi="Times New Roman" w:cs="Times New Roman"/>
          <w:sz w:val="20"/>
          <w:szCs w:val="20"/>
        </w:rPr>
        <w:t xml:space="preserve"> </w:t>
      </w:r>
      <w:proofErr w:type="spellStart"/>
      <w:r w:rsidRPr="005A2691">
        <w:rPr>
          <w:rFonts w:ascii="Times New Roman" w:eastAsia="Times New Roman" w:hAnsi="Times New Roman" w:cs="Times New Roman"/>
          <w:sz w:val="20"/>
          <w:szCs w:val="20"/>
          <w:lang w:eastAsia="en-GB"/>
        </w:rPr>
        <w:t>Giấy</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chứng</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nhận</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điều</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chỉnh</w:t>
      </w:r>
      <w:proofErr w:type="spellEnd"/>
      <w:r w:rsidRPr="005A2691">
        <w:rPr>
          <w:rFonts w:ascii="Times New Roman" w:eastAsia="Times New Roman" w:hAnsi="Times New Roman" w:cs="Times New Roman"/>
          <w:sz w:val="20"/>
          <w:szCs w:val="20"/>
          <w:lang w:eastAsia="en-GB"/>
        </w:rPr>
        <w:t xml:space="preserve"> số 364/GCN-UBCK do </w:t>
      </w:r>
      <w:proofErr w:type="spellStart"/>
      <w:r w:rsidRPr="005A2691">
        <w:rPr>
          <w:rFonts w:ascii="Times New Roman" w:eastAsia="Times New Roman" w:hAnsi="Times New Roman" w:cs="Times New Roman"/>
          <w:sz w:val="20"/>
          <w:szCs w:val="20"/>
          <w:lang w:eastAsia="en-GB"/>
        </w:rPr>
        <w:t>Ủy</w:t>
      </w:r>
      <w:proofErr w:type="spellEnd"/>
      <w:r w:rsidRPr="005A2691">
        <w:rPr>
          <w:rFonts w:ascii="Times New Roman" w:eastAsia="Times New Roman" w:hAnsi="Times New Roman" w:cs="Times New Roman"/>
          <w:sz w:val="20"/>
          <w:szCs w:val="20"/>
          <w:lang w:eastAsia="en-GB"/>
        </w:rPr>
        <w:t xml:space="preserve"> ban </w:t>
      </w:r>
      <w:proofErr w:type="spellStart"/>
      <w:r w:rsidRPr="005A2691">
        <w:rPr>
          <w:rFonts w:ascii="Times New Roman" w:eastAsia="Times New Roman" w:hAnsi="Times New Roman" w:cs="Times New Roman"/>
          <w:sz w:val="20"/>
          <w:szCs w:val="20"/>
          <w:lang w:eastAsia="en-GB"/>
        </w:rPr>
        <w:t>Chứng</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khoán</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Nhà</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nước</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cấp</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ngày</w:t>
      </w:r>
      <w:proofErr w:type="spellEnd"/>
      <w:r w:rsidRPr="005A2691">
        <w:rPr>
          <w:rFonts w:ascii="Times New Roman" w:eastAsia="Times New Roman" w:hAnsi="Times New Roman" w:cs="Times New Roman"/>
          <w:sz w:val="20"/>
          <w:szCs w:val="20"/>
          <w:lang w:eastAsia="en-GB"/>
        </w:rPr>
        <w:t xml:space="preserve"> 17 </w:t>
      </w:r>
      <w:proofErr w:type="spellStart"/>
      <w:r w:rsidRPr="005A2691">
        <w:rPr>
          <w:rFonts w:ascii="Times New Roman" w:eastAsia="Times New Roman" w:hAnsi="Times New Roman" w:cs="Times New Roman"/>
          <w:sz w:val="20"/>
          <w:szCs w:val="20"/>
          <w:lang w:eastAsia="en-GB"/>
        </w:rPr>
        <w:t>tháng</w:t>
      </w:r>
      <w:proofErr w:type="spellEnd"/>
      <w:r w:rsidRPr="005A2691">
        <w:rPr>
          <w:rFonts w:ascii="Times New Roman" w:eastAsia="Times New Roman" w:hAnsi="Times New Roman" w:cs="Times New Roman"/>
          <w:sz w:val="20"/>
          <w:szCs w:val="20"/>
          <w:lang w:eastAsia="en-GB"/>
        </w:rPr>
        <w:t xml:space="preserve"> 10 </w:t>
      </w:r>
      <w:proofErr w:type="spellStart"/>
      <w:r w:rsidRPr="005A2691">
        <w:rPr>
          <w:rFonts w:ascii="Times New Roman" w:eastAsia="Times New Roman" w:hAnsi="Times New Roman" w:cs="Times New Roman"/>
          <w:sz w:val="20"/>
          <w:szCs w:val="20"/>
          <w:lang w:eastAsia="en-GB"/>
        </w:rPr>
        <w:t>năm</w:t>
      </w:r>
      <w:proofErr w:type="spellEnd"/>
      <w:r w:rsidRPr="005A2691">
        <w:rPr>
          <w:rFonts w:ascii="Times New Roman" w:eastAsia="Times New Roman" w:hAnsi="Times New Roman" w:cs="Times New Roman"/>
          <w:sz w:val="20"/>
          <w:szCs w:val="20"/>
          <w:lang w:eastAsia="en-GB"/>
        </w:rPr>
        <w:t xml:space="preserve"> 2023</w:t>
      </w:r>
      <w:r w:rsidR="00FB0655" w:rsidRPr="00902980">
        <w:rPr>
          <w:rFonts w:ascii="Times New Roman" w:hAnsi="Times New Roman" w:cs="Times New Roman"/>
          <w:sz w:val="20"/>
          <w:szCs w:val="20"/>
        </w:rPr>
        <w:t>.</w:t>
      </w:r>
      <w:r w:rsidR="00FB0655"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Quỹ</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không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bị</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giới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hạn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về</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thời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gian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hoạt</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động</w:t>
      </w:r>
      <w:proofErr w:type="spellEnd"/>
      <w:r w:rsidR="00FC73FA" w:rsidRPr="00902980">
        <w:rPr>
          <w:rFonts w:ascii="Times New Roman" w:hAnsi="Times New Roman" w:cs="Times New Roman"/>
          <w:sz w:val="20"/>
          <w:szCs w:val="20"/>
        </w:rPr>
        <w:t>.</w:t>
      </w:r>
      <w:r w:rsidR="00FB0655" w:rsidRPr="00902980">
        <w:rPr>
          <w:rFonts w:ascii="Times New Roman" w:hAnsi="Times New Roman" w:cs="Times New Roman"/>
          <w:sz w:val="20"/>
          <w:szCs w:val="20"/>
        </w:rPr>
        <w:t xml:space="preserve"> </w:t>
      </w:r>
    </w:p>
    <w:p w14:paraId="7CF7AD2F" w14:textId="293CF921" w:rsidR="00697857" w:rsidRDefault="000756A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Sở</w:t>
      </w:r>
      <w:proofErr w:type="spellEnd"/>
      <w:r w:rsidRPr="00902980">
        <w:rPr>
          <w:rFonts w:ascii="Times New Roman" w:hAnsi="Times New Roman" w:cs="Times New Roman"/>
          <w:sz w:val="20"/>
          <w:szCs w:val="20"/>
        </w:rPr>
        <w:t xml:space="preserve"> Giao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phố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Hồ</w:t>
      </w:r>
      <w:proofErr w:type="spellEnd"/>
      <w:r w:rsidRPr="00902980">
        <w:rPr>
          <w:rFonts w:ascii="Times New Roman" w:hAnsi="Times New Roman" w:cs="Times New Roman"/>
          <w:sz w:val="20"/>
          <w:szCs w:val="20"/>
        </w:rPr>
        <w:t xml:space="preserve"> Chí Minh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phép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số 58/QĐ-SGDHCM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3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2008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đã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hủy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27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11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số 363/2013/QĐ-SGDHCM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28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10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để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thủ</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đóng</w:t>
      </w:r>
      <w:proofErr w:type="spellEnd"/>
      <w:r w:rsidRPr="00902980">
        <w:rPr>
          <w:rFonts w:ascii="Times New Roman" w:hAnsi="Times New Roman" w:cs="Times New Roman"/>
          <w:sz w:val="20"/>
          <w:szCs w:val="20"/>
        </w:rPr>
        <w:t xml:space="preserve"> sang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w:t>
      </w:r>
    </w:p>
    <w:p w14:paraId="44BBDFB5"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Địa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liên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hệ</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p>
    <w:p w14:paraId="7681F180" w14:textId="06077301" w:rsidR="00B71FF1" w:rsidRPr="00902980" w:rsidRDefault="00D67204" w:rsidP="00904DD1">
      <w:pPr>
        <w:pStyle w:val="ListParagraph"/>
        <w:tabs>
          <w:tab w:val="left" w:pos="0"/>
        </w:tabs>
        <w:spacing w:before="120" w:line="360" w:lineRule="auto"/>
        <w:ind w:left="0"/>
        <w:contextualSpacing w:val="0"/>
        <w:jc w:val="both"/>
        <w:rPr>
          <w:rFonts w:ascii="Times New Roman" w:hAnsi="Times New Roman" w:cs="Times New Roman"/>
          <w:sz w:val="20"/>
          <w:szCs w:val="20"/>
        </w:rPr>
      </w:pPr>
      <w:proofErr w:type="spellStart"/>
      <w:r>
        <w:rPr>
          <w:rFonts w:ascii="Times New Roman" w:eastAsia="Times New Roman" w:hAnsi="Times New Roman" w:cs="Times New Roman"/>
          <w:bCs/>
          <w:sz w:val="20"/>
          <w:szCs w:val="20"/>
          <w:lang w:eastAsia="en-GB"/>
        </w:rPr>
        <w:t>Tầng</w:t>
      </w:r>
      <w:proofErr w:type="spellEnd"/>
      <w:r>
        <w:rPr>
          <w:rFonts w:ascii="Times New Roman" w:eastAsia="Times New Roman" w:hAnsi="Times New Roman" w:cs="Times New Roman"/>
          <w:bCs/>
          <w:sz w:val="20"/>
          <w:szCs w:val="20"/>
          <w:lang w:eastAsia="en-GB"/>
        </w:rPr>
        <w:t xml:space="preserve"> 1</w:t>
      </w:r>
      <w:r w:rsidR="003B2844">
        <w:rPr>
          <w:rFonts w:ascii="Times New Roman" w:eastAsia="Times New Roman" w:hAnsi="Times New Roman" w:cs="Times New Roman"/>
          <w:bCs/>
          <w:sz w:val="20"/>
          <w:szCs w:val="20"/>
          <w:lang w:eastAsia="en-GB"/>
        </w:rPr>
        <w:t>5</w:t>
      </w:r>
      <w:r>
        <w:rPr>
          <w:rFonts w:ascii="Times New Roman" w:eastAsia="Times New Roman" w:hAnsi="Times New Roman" w:cs="Times New Roman"/>
          <w:bCs/>
          <w:sz w:val="20"/>
          <w:szCs w:val="20"/>
          <w:lang w:eastAsia="en-GB"/>
        </w:rPr>
        <w:t>,</w:t>
      </w:r>
      <w:r w:rsidR="00593491" w:rsidRPr="00902980">
        <w:rPr>
          <w:rFonts w:ascii="Times New Roman" w:eastAsia="Times New Roman" w:hAnsi="Times New Roman" w:cs="Times New Roman"/>
          <w:bCs/>
          <w:sz w:val="20"/>
          <w:szCs w:val="20"/>
          <w:lang w:val="vi-VN" w:eastAsia="en-GB"/>
        </w:rPr>
        <w:t xml:space="preserve"> Tòa nhà Mê Linh Point, 02 Ngô Đức Kế, phường Bến Nghé, Quận 1, TP. Hồ Chí Minh, Việt Nam.</w:t>
      </w:r>
    </w:p>
    <w:p w14:paraId="721AB807"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Những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đặc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điểm</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về</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hoạt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612E08E"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Quy </w:t>
      </w:r>
      <w:proofErr w:type="spellStart"/>
      <w:r w:rsidRPr="00902980">
        <w:rPr>
          <w:rFonts w:ascii="Times New Roman" w:hAnsi="Times New Roman" w:cs="Times New Roman"/>
          <w:b/>
          <w:sz w:val="20"/>
          <w:szCs w:val="20"/>
        </w:rPr>
        <w:t>mô</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vốn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1D3D4C61" w14:textId="77777777" w:rsidR="001F5AD0" w:rsidRPr="00902980" w:rsidRDefault="000756A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Tổng</w:t>
      </w:r>
      <w:proofErr w:type="spellEnd"/>
      <w:r w:rsidRPr="00902980">
        <w:rPr>
          <w:rFonts w:ascii="Times New Roman" w:hAnsi="Times New Roman" w:cs="Times New Roman"/>
          <w:sz w:val="20"/>
          <w:szCs w:val="20"/>
        </w:rPr>
        <w:t xml:space="preserve"> số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đa</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là 8.000 </w:t>
      </w:r>
      <w:proofErr w:type="spellStart"/>
      <w:r w:rsidRPr="00902980">
        <w:rPr>
          <w:rFonts w:ascii="Times New Roman" w:hAnsi="Times New Roman" w:cs="Times New Roman"/>
          <w:sz w:val="20"/>
          <w:szCs w:val="20"/>
        </w:rPr>
        <w:t>tỷ</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đ</w:t>
      </w:r>
      <w:r w:rsidRPr="00902980">
        <w:rPr>
          <w:rFonts w:ascii="Times New Roman" w:hAnsi="Times New Roman" w:cs="Times New Roman"/>
          <w:sz w:val="20"/>
          <w:szCs w:val="20"/>
        </w:rPr>
        <w:t>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Theo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phép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80.646.000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chúng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mệ</w:t>
      </w:r>
      <w:r w:rsidR="006426A5" w:rsidRPr="00902980">
        <w:rPr>
          <w:rFonts w:ascii="Times New Roman" w:hAnsi="Times New Roman" w:cs="Times New Roman"/>
          <w:sz w:val="20"/>
          <w:szCs w:val="20"/>
        </w:rPr>
        <w:t>nh</w:t>
      </w:r>
      <w:proofErr w:type="spellEnd"/>
      <w:r w:rsidR="006426A5" w:rsidRPr="00902980">
        <w:rPr>
          <w:rFonts w:ascii="Times New Roman" w:hAnsi="Times New Roman" w:cs="Times New Roman"/>
          <w:sz w:val="20"/>
          <w:szCs w:val="20"/>
        </w:rPr>
        <w:t xml:space="preserve"> </w:t>
      </w:r>
      <w:proofErr w:type="spellStart"/>
      <w:r w:rsidR="006426A5" w:rsidRPr="00902980">
        <w:rPr>
          <w:rFonts w:ascii="Times New Roman" w:hAnsi="Times New Roman" w:cs="Times New Roman"/>
          <w:sz w:val="20"/>
          <w:szCs w:val="20"/>
        </w:rPr>
        <w:t>giá</w:t>
      </w:r>
      <w:proofErr w:type="spellEnd"/>
      <w:r w:rsidR="006426A5" w:rsidRPr="00902980">
        <w:rPr>
          <w:rFonts w:ascii="Times New Roman" w:hAnsi="Times New Roman" w:cs="Times New Roman"/>
          <w:sz w:val="20"/>
          <w:szCs w:val="20"/>
        </w:rPr>
        <w:t xml:space="preserve"> là 10.</w:t>
      </w:r>
      <w:r w:rsidR="00E248C7" w:rsidRPr="00902980">
        <w:rPr>
          <w:rFonts w:ascii="Times New Roman" w:hAnsi="Times New Roman" w:cs="Times New Roman"/>
          <w:sz w:val="20"/>
          <w:szCs w:val="20"/>
        </w:rPr>
        <w:t xml:space="preserve">000 </w:t>
      </w:r>
      <w:proofErr w:type="spellStart"/>
      <w:r w:rsidR="00E248C7" w:rsidRPr="00902980">
        <w:rPr>
          <w:rFonts w:ascii="Times New Roman" w:hAnsi="Times New Roman" w:cs="Times New Roman"/>
          <w:sz w:val="20"/>
          <w:szCs w:val="20"/>
        </w:rPr>
        <w:t>đ</w:t>
      </w:r>
      <w:r w:rsidRPr="00902980">
        <w:rPr>
          <w:rFonts w:ascii="Times New Roman" w:hAnsi="Times New Roman" w:cs="Times New Roman"/>
          <w:sz w:val="20"/>
          <w:szCs w:val="20"/>
        </w:rPr>
        <w:t>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trên </w:t>
      </w:r>
      <w:proofErr w:type="spellStart"/>
      <w:r w:rsidRPr="00902980">
        <w:rPr>
          <w:rFonts w:ascii="Times New Roman" w:hAnsi="Times New Roman" w:cs="Times New Roman"/>
          <w:sz w:val="20"/>
          <w:szCs w:val="20"/>
        </w:rPr>
        <w:t>mỗi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tiên</w:t>
      </w:r>
      <w:proofErr w:type="spellEnd"/>
      <w:r w:rsidR="00FC73FA" w:rsidRPr="00902980">
        <w:rPr>
          <w:rFonts w:ascii="Times New Roman" w:hAnsi="Times New Roman" w:cs="Times New Roman"/>
          <w:sz w:val="20"/>
          <w:szCs w:val="20"/>
        </w:rPr>
        <w:t>.</w:t>
      </w:r>
    </w:p>
    <w:p w14:paraId="53A7DFD5" w14:textId="0C06AF0E" w:rsidR="00520846" w:rsidRPr="00902980" w:rsidRDefault="00520846"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đã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chúng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17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Chào</w:t>
      </w:r>
      <w:proofErr w:type="spellEnd"/>
      <w:r w:rsidRPr="00902980">
        <w:rPr>
          <w:rFonts w:ascii="Times New Roman" w:hAnsi="Times New Roman" w:cs="Times New Roman"/>
          <w:sz w:val="20"/>
          <w:szCs w:val="20"/>
        </w:rPr>
        <w:t xml:space="preserve"> Bán số 04/GCN-UBCK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18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2007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Theo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tổng</w:t>
      </w:r>
      <w:proofErr w:type="spellEnd"/>
      <w:r w:rsidRPr="00902980">
        <w:rPr>
          <w:rFonts w:ascii="Times New Roman" w:hAnsi="Times New Roman" w:cs="Times New Roman"/>
          <w:sz w:val="20"/>
          <w:szCs w:val="20"/>
        </w:rPr>
        <w:t xml:space="preserve"> số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là 806.460.000.000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80.646.000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19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11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nhấ</w:t>
      </w:r>
      <w:r w:rsidR="00AD607E" w:rsidRPr="00902980">
        <w:rPr>
          <w:rFonts w:ascii="Times New Roman" w:hAnsi="Times New Roman" w:cs="Times New Roman"/>
          <w:sz w:val="20"/>
          <w:szCs w:val="20"/>
        </w:rPr>
        <w:t>t</w:t>
      </w:r>
      <w:proofErr w:type="spellEnd"/>
      <w:r w:rsidR="00AD607E" w:rsidRPr="00902980">
        <w:rPr>
          <w:rFonts w:ascii="Times New Roman" w:hAnsi="Times New Roman" w:cs="Times New Roman"/>
          <w:sz w:val="20"/>
          <w:szCs w:val="20"/>
        </w:rPr>
        <w:t xml:space="preserve"> vào</w:t>
      </w:r>
      <w:r w:rsidR="00FF0133" w:rsidRPr="00C0369E">
        <w:rPr>
          <w:rFonts w:ascii="Times New Roman" w:hAnsi="Times New Roman" w:cs="Times New Roman"/>
          <w:sz w:val="20"/>
          <w:szCs w:val="20"/>
        </w:rPr>
        <w:t xml:space="preserve"> </w:t>
      </w:r>
      <w:proofErr w:type="spellStart"/>
      <w:r w:rsidRPr="00C0369E">
        <w:rPr>
          <w:rFonts w:ascii="Times New Roman" w:hAnsi="Times New Roman" w:cs="Times New Roman"/>
          <w:sz w:val="20"/>
          <w:szCs w:val="20"/>
        </w:rPr>
        <w:t>tháng</w:t>
      </w:r>
      <w:proofErr w:type="spellEnd"/>
      <w:r w:rsidR="00AD607E" w:rsidRPr="00C0369E">
        <w:rPr>
          <w:rFonts w:ascii="Times New Roman" w:hAnsi="Times New Roman" w:cs="Times New Roman"/>
          <w:sz w:val="20"/>
          <w:szCs w:val="20"/>
        </w:rPr>
        <w:t xml:space="preserve"> </w:t>
      </w:r>
      <w:r w:rsidR="00637C85">
        <w:rPr>
          <w:rFonts w:ascii="Times New Roman" w:hAnsi="Times New Roman" w:cs="Times New Roman"/>
          <w:sz w:val="20"/>
          <w:szCs w:val="20"/>
        </w:rPr>
        <w:t>05</w:t>
      </w:r>
      <w:r w:rsidR="00AD607E" w:rsidRPr="00C0369E">
        <w:rPr>
          <w:rFonts w:ascii="Times New Roman" w:hAnsi="Times New Roman" w:cs="Times New Roman"/>
          <w:sz w:val="20"/>
          <w:szCs w:val="20"/>
        </w:rPr>
        <w:t xml:space="preserve"> </w:t>
      </w:r>
      <w:proofErr w:type="spellStart"/>
      <w:r w:rsidR="00AD607E" w:rsidRPr="00C0369E">
        <w:rPr>
          <w:rFonts w:ascii="Times New Roman" w:hAnsi="Times New Roman" w:cs="Times New Roman"/>
          <w:sz w:val="20"/>
          <w:szCs w:val="20"/>
        </w:rPr>
        <w:t>năm</w:t>
      </w:r>
      <w:proofErr w:type="spellEnd"/>
      <w:r w:rsidR="00AD607E" w:rsidRPr="00C0369E">
        <w:rPr>
          <w:rFonts w:ascii="Times New Roman" w:hAnsi="Times New Roman" w:cs="Times New Roman"/>
          <w:sz w:val="20"/>
          <w:szCs w:val="20"/>
        </w:rPr>
        <w:t xml:space="preserve"> </w:t>
      </w:r>
      <w:r w:rsidR="00637C85">
        <w:rPr>
          <w:rFonts w:ascii="Times New Roman" w:hAnsi="Times New Roman" w:cs="Times New Roman"/>
          <w:sz w:val="20"/>
          <w:szCs w:val="20"/>
        </w:rPr>
        <w:t>2024</w:t>
      </w:r>
      <w:r w:rsidRPr="00C0369E">
        <w:rPr>
          <w:rFonts w:ascii="Times New Roman" w:hAnsi="Times New Roman" w:cs="Times New Roman"/>
          <w:sz w:val="20"/>
          <w:szCs w:val="20"/>
        </w:rPr>
        <w:t>.</w:t>
      </w:r>
      <w:r w:rsidR="006E0253" w:rsidRPr="00902980">
        <w:rPr>
          <w:rFonts w:ascii="Times New Roman" w:hAnsi="Times New Roman" w:cs="Times New Roman"/>
          <w:sz w:val="20"/>
          <w:szCs w:val="20"/>
        </w:rPr>
        <w:t xml:space="preserve"> </w:t>
      </w:r>
    </w:p>
    <w:p w14:paraId="6A42C9DD"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Mục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tiêu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đầu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p>
    <w:p w14:paraId="4EFF29F1" w14:textId="20E070B4" w:rsidR="00904DD1" w:rsidRPr="00902980" w:rsidRDefault="00FC73FA" w:rsidP="00F825D5">
      <w:pPr>
        <w:autoSpaceDE w:val="0"/>
        <w:autoSpaceDN w:val="0"/>
        <w:adjustRightInd w:val="0"/>
        <w:spacing w:line="360" w:lineRule="auto"/>
        <w:jc w:val="both"/>
        <w:rPr>
          <w:rFonts w:ascii="Times New Roman" w:hAnsi="Times New Roman" w:cs="Times New Roman"/>
          <w:b/>
          <w:sz w:val="20"/>
          <w:szCs w:val="20"/>
        </w:rPr>
      </w:pPr>
      <w:proofErr w:type="spellStart"/>
      <w:r w:rsidRPr="00902980">
        <w:rPr>
          <w:rFonts w:ascii="Times New Roman" w:hAnsi="Times New Roman" w:cs="Times New Roman"/>
          <w:sz w:val="20"/>
          <w:szCs w:val="20"/>
        </w:rPr>
        <w:t>Mục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tiêu</w:t>
      </w:r>
      <w:proofErr w:type="spellEnd"/>
      <w:r w:rsidRPr="00902980">
        <w:rPr>
          <w:rFonts w:ascii="Times New Roman" w:hAnsi="Times New Roman" w:cs="Times New Roman"/>
          <w:sz w:val="20"/>
          <w:szCs w:val="20"/>
        </w:rPr>
        <w:t xml:space="preserve"> của </w:t>
      </w:r>
      <w:proofErr w:type="spellStart"/>
      <w:r w:rsidR="002B0F65" w:rsidRPr="00902980">
        <w:rPr>
          <w:rFonts w:ascii="Times New Roman" w:hAnsi="Times New Roman" w:cs="Times New Roman"/>
          <w:sz w:val="20"/>
          <w:szCs w:val="20"/>
        </w:rPr>
        <w:t>Quỹ</w:t>
      </w:r>
      <w:proofErr w:type="spellEnd"/>
      <w:r w:rsidR="002B0F65"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C86A50" w:rsidRPr="00902980">
        <w:rPr>
          <w:rFonts w:ascii="Times New Roman" w:hAnsi="Times New Roman" w:cs="Times New Roman"/>
          <w:sz w:val="20"/>
          <w:szCs w:val="20"/>
        </w:rPr>
        <w:t xml:space="preserve"> </w:t>
      </w:r>
      <w:r w:rsidRPr="00902980">
        <w:rPr>
          <w:rFonts w:ascii="Times New Roman" w:hAnsi="Times New Roman" w:cs="Times New Roman"/>
          <w:sz w:val="20"/>
          <w:szCs w:val="20"/>
        </w:rPr>
        <w:t xml:space="preserve">là </w:t>
      </w:r>
      <w:proofErr w:type="spellStart"/>
      <w:r w:rsidRPr="00902980">
        <w:rPr>
          <w:rFonts w:ascii="Times New Roman" w:hAnsi="Times New Roman" w:cs="Times New Roman"/>
          <w:sz w:val="20"/>
          <w:szCs w:val="20"/>
        </w:rPr>
        <w:t>tìm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kiếm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dài</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hạn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từ</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việc</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đầu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tư</w:t>
      </w:r>
      <w:proofErr w:type="spellEnd"/>
      <w:r w:rsidR="007063E5">
        <w:rPr>
          <w:rFonts w:ascii="Times New Roman" w:hAnsi="Times New Roman" w:cs="Times New Roman"/>
          <w:sz w:val="20"/>
          <w:szCs w:val="20"/>
        </w:rPr>
        <w:t xml:space="preserve"> vào </w:t>
      </w:r>
      <w:proofErr w:type="spellStart"/>
      <w:r w:rsidR="007063E5">
        <w:rPr>
          <w:rFonts w:ascii="Times New Roman" w:hAnsi="Times New Roman" w:cs="Times New Roman"/>
          <w:sz w:val="20"/>
          <w:szCs w:val="20"/>
        </w:rPr>
        <w:t>chứng</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khoán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vốn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có</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nguồn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thu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đều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đặn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từ</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lãi</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và</w:t>
      </w:r>
      <w:proofErr w:type="spellEnd"/>
      <w:r w:rsidR="007063E5">
        <w:rPr>
          <w:rFonts w:ascii="Times New Roman" w:hAnsi="Times New Roman" w:cs="Times New Roman"/>
          <w:sz w:val="20"/>
          <w:szCs w:val="20"/>
        </w:rPr>
        <w:t>/</w:t>
      </w:r>
      <w:proofErr w:type="spellStart"/>
      <w:r w:rsidR="007063E5">
        <w:rPr>
          <w:rFonts w:ascii="Times New Roman" w:hAnsi="Times New Roman" w:cs="Times New Roman"/>
          <w:sz w:val="20"/>
          <w:szCs w:val="20"/>
        </w:rPr>
        <w:t>hoặc</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cổ</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tức</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phù</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hợp</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với</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các</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quy</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định</w:t>
      </w:r>
      <w:proofErr w:type="spellEnd"/>
      <w:r w:rsidR="000712C8">
        <w:rPr>
          <w:rFonts w:ascii="Times New Roman" w:hAnsi="Times New Roman" w:cs="Times New Roman"/>
          <w:sz w:val="20"/>
          <w:szCs w:val="20"/>
        </w:rPr>
        <w:t xml:space="preserve"> của </w:t>
      </w:r>
      <w:proofErr w:type="spellStart"/>
      <w:r w:rsidR="000712C8">
        <w:rPr>
          <w:rFonts w:ascii="Times New Roman" w:hAnsi="Times New Roman" w:cs="Times New Roman"/>
          <w:sz w:val="20"/>
          <w:szCs w:val="20"/>
        </w:rPr>
        <w:t>hệ</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thống</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pháp</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luật</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Việt</w:t>
      </w:r>
      <w:proofErr w:type="spellEnd"/>
      <w:r w:rsidR="000712C8">
        <w:rPr>
          <w:rFonts w:ascii="Times New Roman" w:hAnsi="Times New Roman" w:cs="Times New Roman"/>
          <w:sz w:val="20"/>
          <w:szCs w:val="20"/>
        </w:rPr>
        <w:t xml:space="preserve"> Nam, </w:t>
      </w:r>
      <w:proofErr w:type="spellStart"/>
      <w:r w:rsidR="000712C8">
        <w:rPr>
          <w:rFonts w:ascii="Times New Roman" w:hAnsi="Times New Roman" w:cs="Times New Roman"/>
          <w:sz w:val="20"/>
          <w:szCs w:val="20"/>
        </w:rPr>
        <w:t>bản</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cáo</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bạch</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và</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điều</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lệ</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Quỹ</w:t>
      </w:r>
      <w:proofErr w:type="spellEnd"/>
      <w:r w:rsidR="000712C8">
        <w:rPr>
          <w:rFonts w:ascii="Times New Roman" w:hAnsi="Times New Roman" w:cs="Times New Roman"/>
          <w:sz w:val="20"/>
          <w:szCs w:val="20"/>
        </w:rPr>
        <w:t>.</w:t>
      </w:r>
    </w:p>
    <w:p w14:paraId="05EA3271" w14:textId="1394D013"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lastRenderedPageBreak/>
        <w:t xml:space="preserve">- </w:t>
      </w: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giá</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tài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ròng</w:t>
      </w:r>
      <w:proofErr w:type="spellEnd"/>
      <w:r w:rsidRPr="00902980">
        <w:rPr>
          <w:rFonts w:ascii="Times New Roman" w:hAnsi="Times New Roman" w:cs="Times New Roman"/>
          <w:b/>
          <w:sz w:val="20"/>
          <w:szCs w:val="20"/>
        </w:rPr>
        <w:t xml:space="preserve"> (NAV)</w:t>
      </w:r>
    </w:p>
    <w:p w14:paraId="049DC929" w14:textId="30230479" w:rsidR="008E5596" w:rsidRPr="00902980" w:rsidRDefault="000756AA" w:rsidP="00904DD1">
      <w:pPr>
        <w:autoSpaceDE w:val="0"/>
        <w:autoSpaceDN w:val="0"/>
        <w:adjustRightInd w:val="0"/>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G</w:t>
      </w:r>
      <w:r w:rsidR="00FC73FA" w:rsidRPr="00902980">
        <w:rPr>
          <w:rFonts w:ascii="Times New Roman" w:hAnsi="Times New Roman" w:cs="Times New Roman"/>
          <w:sz w:val="20"/>
          <w:szCs w:val="20"/>
        </w:rPr>
        <w:t>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trị</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tài</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sản</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ròng</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quỹ</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được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xác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070BA3" w:rsidRPr="00902980">
        <w:rPr>
          <w:rFonts w:ascii="Times New Roman" w:hAnsi="Times New Roman" w:cs="Times New Roman"/>
          <w:sz w:val="20"/>
          <w:szCs w:val="20"/>
        </w:rPr>
        <w:t>hàng</w:t>
      </w:r>
      <w:proofErr w:type="spellEnd"/>
      <w:r w:rsidR="00070BA3"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vào </w:t>
      </w:r>
      <w:proofErr w:type="spellStart"/>
      <w:r w:rsidR="00FC73FA" w:rsidRPr="00902980">
        <w:rPr>
          <w:rFonts w:ascii="Times New Roman" w:hAnsi="Times New Roman" w:cs="Times New Roman"/>
          <w:sz w:val="20"/>
          <w:szCs w:val="20"/>
        </w:rPr>
        <w:t>các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làm </w:t>
      </w:r>
      <w:proofErr w:type="spellStart"/>
      <w:r w:rsidR="00FC73FA" w:rsidRPr="00902980">
        <w:rPr>
          <w:rFonts w:ascii="Times New Roman" w:hAnsi="Times New Roman" w:cs="Times New Roman"/>
          <w:sz w:val="20"/>
          <w:szCs w:val="20"/>
        </w:rPr>
        <w:t>việc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mỗi</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là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làm </w:t>
      </w:r>
      <w:proofErr w:type="spellStart"/>
      <w:r w:rsidR="00FC73FA" w:rsidRPr="00902980">
        <w:rPr>
          <w:rFonts w:ascii="Times New Roman" w:hAnsi="Times New Roman" w:cs="Times New Roman"/>
          <w:sz w:val="20"/>
          <w:szCs w:val="20"/>
        </w:rPr>
        <w:t>việc</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kỳ</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w:t>
      </w:r>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ngày</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thứ</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Sáu</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h</w:t>
      </w:r>
      <w:r w:rsidR="003B57D5">
        <w:rPr>
          <w:rFonts w:ascii="Times New Roman" w:hAnsi="Times New Roman" w:cs="Times New Roman"/>
          <w:sz w:val="20"/>
          <w:szCs w:val="20"/>
        </w:rPr>
        <w:t>à</w:t>
      </w:r>
      <w:r w:rsidR="006F5653" w:rsidRPr="00902980">
        <w:rPr>
          <w:rFonts w:ascii="Times New Roman" w:hAnsi="Times New Roman" w:cs="Times New Roman"/>
          <w:sz w:val="20"/>
          <w:szCs w:val="20"/>
        </w:rPr>
        <w:t>ng</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tuần</w:t>
      </w:r>
      <w:proofErr w:type="spellEnd"/>
      <w:r w:rsidR="006F5653" w:rsidRPr="00902980">
        <w:rPr>
          <w:rFonts w:ascii="Times New Roman" w:hAnsi="Times New Roman" w:cs="Times New Roman"/>
          <w:sz w:val="20"/>
          <w:szCs w:val="20"/>
        </w:rPr>
        <w:t xml:space="preserve"> (của </w:t>
      </w:r>
      <w:proofErr w:type="spellStart"/>
      <w:r w:rsidR="006F5653" w:rsidRPr="00902980">
        <w:rPr>
          <w:rFonts w:ascii="Times New Roman" w:hAnsi="Times New Roman" w:cs="Times New Roman"/>
          <w:sz w:val="20"/>
          <w:szCs w:val="20"/>
        </w:rPr>
        <w:t>kỳ</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định</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giá</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tuần</w:t>
      </w:r>
      <w:proofErr w:type="spellEnd"/>
      <w:r w:rsidR="006F5653" w:rsidRPr="00902980">
        <w:rPr>
          <w:rFonts w:ascii="Times New Roman" w:hAnsi="Times New Roman" w:cs="Times New Roman"/>
          <w:sz w:val="20"/>
          <w:szCs w:val="20"/>
        </w:rPr>
        <w:t>)</w:t>
      </w:r>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w:t>
      </w:r>
      <w:proofErr w:type="spellEnd"/>
      <w:r w:rsidR="006F5653" w:rsidRPr="00902980">
        <w:rPr>
          <w:rFonts w:ascii="Times New Roman" w:hAnsi="Times New Roman" w:cs="Times New Roman"/>
          <w:sz w:val="20"/>
          <w:szCs w:val="20"/>
        </w:rPr>
        <w:t xml:space="preserve"> là</w:t>
      </w:r>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đầu</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tiên</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tiếp</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theo</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kỳ</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hàng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w:t>
      </w:r>
    </w:p>
    <w:p w14:paraId="343ACE89" w14:textId="0309B4D5" w:rsidR="00D022CF" w:rsidRPr="00902980" w:rsidRDefault="00FC73FA" w:rsidP="00904DD1">
      <w:pPr>
        <w:autoSpaceDE w:val="0"/>
        <w:autoSpaceDN w:val="0"/>
        <w:adjustRightInd w:val="0"/>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Trường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hợp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thay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ròng</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thì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xin</w:t>
      </w:r>
      <w:proofErr w:type="spellEnd"/>
      <w:r w:rsidRPr="00902980">
        <w:rPr>
          <w:rFonts w:ascii="Times New Roman" w:hAnsi="Times New Roman" w:cs="Times New Roman"/>
          <w:sz w:val="20"/>
          <w:szCs w:val="20"/>
        </w:rPr>
        <w:t xml:space="preserve"> ý </w:t>
      </w:r>
      <w:proofErr w:type="spellStart"/>
      <w:r w:rsidRPr="00902980">
        <w:rPr>
          <w:rFonts w:ascii="Times New Roman" w:hAnsi="Times New Roman" w:cs="Times New Roman"/>
          <w:sz w:val="20"/>
          <w:szCs w:val="20"/>
        </w:rPr>
        <w:t>kiến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chấp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w:t>
      </w:r>
    </w:p>
    <w:p w14:paraId="4F1230CA" w14:textId="77777777" w:rsidR="001F5AD0" w:rsidRPr="00902980" w:rsidRDefault="00FC73FA" w:rsidP="00904DD1">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Tần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suất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giao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dịch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006D42A5" w:rsidRPr="00902980">
        <w:rPr>
          <w:rFonts w:ascii="Times New Roman" w:hAnsi="Times New Roman" w:cs="Times New Roman"/>
          <w:b/>
          <w:sz w:val="20"/>
          <w:szCs w:val="20"/>
        </w:rPr>
        <w:t>Q</w:t>
      </w:r>
      <w:r w:rsidRPr="00902980">
        <w:rPr>
          <w:rFonts w:ascii="Times New Roman" w:hAnsi="Times New Roman" w:cs="Times New Roman"/>
          <w:b/>
          <w:sz w:val="20"/>
          <w:szCs w:val="20"/>
        </w:rPr>
        <w:t>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7E6991E" w14:textId="6F85FCA1" w:rsidR="001F5AD0" w:rsidRPr="00902980" w:rsidRDefault="00FC73F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00E248C7"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6F5653" w:rsidRPr="00902980">
        <w:rPr>
          <w:rFonts w:ascii="Times New Roman" w:hAnsi="Times New Roman" w:cs="Times New Roman"/>
          <w:sz w:val="20"/>
          <w:szCs w:val="20"/>
        </w:rPr>
        <w:t xml:space="preserve"> </w:t>
      </w:r>
      <w:r w:rsidR="00E248C7" w:rsidRPr="00902980">
        <w:rPr>
          <w:rFonts w:ascii="Times New Roman" w:hAnsi="Times New Roman" w:cs="Times New Roman"/>
          <w:sz w:val="20"/>
          <w:szCs w:val="20"/>
        </w:rPr>
        <w:t xml:space="preserve">là </w:t>
      </w:r>
      <w:proofErr w:type="spellStart"/>
      <w:r w:rsidR="00E248C7" w:rsidRPr="00902980">
        <w:rPr>
          <w:rFonts w:ascii="Times New Roman" w:hAnsi="Times New Roman" w:cs="Times New Roman"/>
          <w:sz w:val="20"/>
          <w:szCs w:val="20"/>
        </w:rPr>
        <w:t>h</w:t>
      </w:r>
      <w:r w:rsidRPr="00902980">
        <w:rPr>
          <w:rFonts w:ascii="Times New Roman" w:hAnsi="Times New Roman" w:cs="Times New Roman"/>
          <w:sz w:val="20"/>
          <w:szCs w:val="20"/>
        </w:rPr>
        <w:t>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007462A0" w:rsidRPr="00902980">
        <w:rPr>
          <w:rFonts w:ascii="Times New Roman" w:hAnsi="Times New Roman" w:cs="Times New Roman"/>
          <w:sz w:val="20"/>
          <w:szCs w:val="20"/>
        </w:rPr>
        <w:t xml:space="preserve"> vào </w:t>
      </w:r>
      <w:proofErr w:type="spellStart"/>
      <w:r w:rsidR="007462A0" w:rsidRPr="00902980">
        <w:rPr>
          <w:rFonts w:ascii="Times New Roman" w:hAnsi="Times New Roman" w:cs="Times New Roman"/>
          <w:sz w:val="20"/>
          <w:szCs w:val="20"/>
        </w:rPr>
        <w:t>các</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ngày</w:t>
      </w:r>
      <w:proofErr w:type="spellEnd"/>
      <w:r w:rsidR="007462A0" w:rsidRPr="00902980">
        <w:rPr>
          <w:rFonts w:ascii="Times New Roman" w:hAnsi="Times New Roman" w:cs="Times New Roman"/>
          <w:sz w:val="20"/>
          <w:szCs w:val="20"/>
        </w:rPr>
        <w:t xml:space="preserve"> làm </w:t>
      </w:r>
      <w:proofErr w:type="spellStart"/>
      <w:r w:rsidR="007462A0" w:rsidRPr="00902980">
        <w:rPr>
          <w:rFonts w:ascii="Times New Roman" w:hAnsi="Times New Roman" w:cs="Times New Roman"/>
          <w:sz w:val="20"/>
          <w:szCs w:val="20"/>
        </w:rPr>
        <w:t>việc</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trong</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tuần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rơi</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nghỉ</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proofErr w:type="spellEnd"/>
      <w:r w:rsidRPr="00902980">
        <w:rPr>
          <w:rFonts w:ascii="Times New Roman" w:hAnsi="Times New Roman" w:cs="Times New Roman"/>
          <w:sz w:val="20"/>
          <w:szCs w:val="20"/>
        </w:rPr>
        <w:t xml:space="preserve"> thì </w:t>
      </w: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tiếp</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đến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cung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cấp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liên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quan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về</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nghỉ</w:t>
      </w:r>
      <w:proofErr w:type="spellEnd"/>
      <w:r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proofErr w:type="spellEnd"/>
      <w:r w:rsidR="00C63069" w:rsidRPr="00902980">
        <w:rPr>
          <w:rFonts w:ascii="Times New Roman" w:hAnsi="Times New Roman" w:cs="Times New Roman"/>
          <w:sz w:val="20"/>
          <w:szCs w:val="20"/>
        </w:rPr>
        <w:t xml:space="preserve"> </w:t>
      </w:r>
      <w:r w:rsidRPr="00902980">
        <w:rPr>
          <w:rFonts w:ascii="Times New Roman" w:hAnsi="Times New Roman" w:cs="Times New Roman"/>
          <w:sz w:val="20"/>
          <w:szCs w:val="20"/>
        </w:rPr>
        <w:t xml:space="preserve">trên </w:t>
      </w:r>
      <w:proofErr w:type="spellStart"/>
      <w:r w:rsidRPr="00902980">
        <w:rPr>
          <w:rFonts w:ascii="Times New Roman" w:hAnsi="Times New Roman" w:cs="Times New Roman"/>
          <w:sz w:val="20"/>
          <w:szCs w:val="20"/>
        </w:rPr>
        <w:t>trang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tin </w:t>
      </w:r>
      <w:proofErr w:type="spellStart"/>
      <w:r w:rsidRPr="00902980">
        <w:rPr>
          <w:rFonts w:ascii="Times New Roman" w:hAnsi="Times New Roman" w:cs="Times New Roman"/>
          <w:sz w:val="20"/>
          <w:szCs w:val="20"/>
        </w:rPr>
        <w:t>điện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tử</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hoặc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tử</w:t>
      </w:r>
      <w:proofErr w:type="spellEnd"/>
      <w:r w:rsidRPr="00902980">
        <w:rPr>
          <w:rFonts w:ascii="Times New Roman" w:hAnsi="Times New Roman" w:cs="Times New Roman"/>
          <w:sz w:val="20"/>
          <w:szCs w:val="20"/>
        </w:rPr>
        <w:t>.</w:t>
      </w:r>
    </w:p>
    <w:p w14:paraId="348CBE4F" w14:textId="77777777" w:rsidR="00023F81" w:rsidRPr="00902980" w:rsidRDefault="00FC73F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giảm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hội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qua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luôn </w:t>
      </w:r>
      <w:proofErr w:type="spellStart"/>
      <w:r w:rsidRPr="00902980">
        <w:rPr>
          <w:rFonts w:ascii="Times New Roman" w:hAnsi="Times New Roman" w:cs="Times New Roman"/>
          <w:sz w:val="20"/>
          <w:szCs w:val="20"/>
        </w:rPr>
        <w:t>đảm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bảo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hai</w:t>
      </w:r>
      <w:proofErr w:type="spellEnd"/>
      <w:r w:rsidRPr="00902980">
        <w:rPr>
          <w:rFonts w:ascii="Times New Roman" w:hAnsi="Times New Roman" w:cs="Times New Roman"/>
          <w:sz w:val="20"/>
          <w:szCs w:val="20"/>
        </w:rPr>
        <w:t xml:space="preserve"> (02)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w:t>
      </w:r>
    </w:p>
    <w:p w14:paraId="166DAF33"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đầu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8E6EA7B" w14:textId="756444EE" w:rsidR="00023F81" w:rsidRPr="00902980" w:rsidRDefault="004C3774" w:rsidP="00904DD1">
      <w:pPr>
        <w:spacing w:line="360" w:lineRule="auto"/>
        <w:jc w:val="both"/>
        <w:rPr>
          <w:rFonts w:ascii="Times New Roman" w:hAnsi="Times New Roman" w:cs="Times New Roman"/>
          <w:sz w:val="20"/>
          <w:szCs w:val="20"/>
          <w:lang w:eastAsia="en-GB"/>
        </w:rPr>
      </w:pPr>
      <w:r w:rsidRPr="00902980">
        <w:rPr>
          <w:rFonts w:ascii="Times New Roman" w:hAnsi="Times New Roman" w:cs="Times New Roman"/>
          <w:sz w:val="20"/>
          <w:szCs w:val="20"/>
          <w:lang w:eastAsia="en-GB"/>
        </w:rPr>
        <w:t xml:space="preserve">Danh </w:t>
      </w:r>
      <w:proofErr w:type="spellStart"/>
      <w:r w:rsidRPr="00902980">
        <w:rPr>
          <w:rFonts w:ascii="Times New Roman" w:hAnsi="Times New Roman" w:cs="Times New Roman"/>
          <w:sz w:val="20"/>
          <w:szCs w:val="20"/>
          <w:lang w:eastAsia="en-GB"/>
        </w:rPr>
        <w:t>mục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đầu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tư</w:t>
      </w:r>
      <w:proofErr w:type="spellEnd"/>
      <w:r w:rsidRPr="00902980">
        <w:rPr>
          <w:rFonts w:ascii="Times New Roman" w:hAnsi="Times New Roman" w:cs="Times New Roman"/>
          <w:sz w:val="20"/>
          <w:szCs w:val="20"/>
          <w:lang w:eastAsia="en-GB"/>
        </w:rPr>
        <w:t xml:space="preserve"> của </w:t>
      </w:r>
      <w:proofErr w:type="spellStart"/>
      <w:r w:rsidR="008F1FFC" w:rsidRPr="00902980">
        <w:rPr>
          <w:rFonts w:ascii="Times New Roman" w:hAnsi="Times New Roman" w:cs="Times New Roman"/>
          <w:sz w:val="20"/>
          <w:szCs w:val="20"/>
        </w:rPr>
        <w:t>Quỹ</w:t>
      </w:r>
      <w:proofErr w:type="spellEnd"/>
      <w:r w:rsidR="008F1FFC"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8F1FFC"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lang w:eastAsia="en-GB"/>
        </w:rPr>
        <w:t>phải</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phù</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hợp</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với</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mục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tiêu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và</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chính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sách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đầu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tư</w:t>
      </w:r>
      <w:proofErr w:type="spellEnd"/>
      <w:r w:rsidRPr="00902980">
        <w:rPr>
          <w:rFonts w:ascii="Times New Roman" w:hAnsi="Times New Roman" w:cs="Times New Roman"/>
          <w:sz w:val="20"/>
          <w:szCs w:val="20"/>
          <w:lang w:eastAsia="en-GB"/>
        </w:rPr>
        <w:t xml:space="preserve"> đã </w:t>
      </w:r>
      <w:proofErr w:type="spellStart"/>
      <w:r w:rsidRPr="00902980">
        <w:rPr>
          <w:rFonts w:ascii="Times New Roman" w:hAnsi="Times New Roman" w:cs="Times New Roman"/>
          <w:sz w:val="20"/>
          <w:szCs w:val="20"/>
          <w:lang w:eastAsia="en-GB"/>
        </w:rPr>
        <w:t>được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quy</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định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rõ</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tại</w:t>
      </w:r>
      <w:proofErr w:type="spellEnd"/>
      <w:r w:rsidR="000278DD"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Điều</w:t>
      </w:r>
      <w:proofErr w:type="spellEnd"/>
      <w:r w:rsidRPr="00902980">
        <w:rPr>
          <w:rFonts w:ascii="Times New Roman" w:hAnsi="Times New Roman" w:cs="Times New Roman"/>
          <w:sz w:val="20"/>
          <w:szCs w:val="20"/>
          <w:lang w:eastAsia="en-GB"/>
        </w:rPr>
        <w:t xml:space="preserve"> 11</w:t>
      </w:r>
      <w:r w:rsidR="00396C82" w:rsidRPr="00902980">
        <w:rPr>
          <w:rFonts w:ascii="Times New Roman" w:hAnsi="Times New Roman" w:cs="Times New Roman"/>
          <w:sz w:val="20"/>
          <w:szCs w:val="20"/>
          <w:lang w:eastAsia="en-GB"/>
        </w:rPr>
        <w:t>,</w:t>
      </w:r>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Điều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lệ</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Quỹ</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và</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Bản</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cáo</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bạch</w:t>
      </w:r>
      <w:proofErr w:type="spellEnd"/>
      <w:r w:rsidRPr="00902980">
        <w:rPr>
          <w:rFonts w:ascii="Times New Roman" w:hAnsi="Times New Roman" w:cs="Times New Roman"/>
          <w:sz w:val="20"/>
          <w:szCs w:val="20"/>
          <w:lang w:eastAsia="en-GB"/>
        </w:rPr>
        <w:t>.</w:t>
      </w:r>
    </w:p>
    <w:p w14:paraId="1DBE37F1"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sử</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trong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p>
    <w:p w14:paraId="2574E86D"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2.1 </w:t>
      </w:r>
      <w:r w:rsidRPr="00902980">
        <w:rPr>
          <w:rFonts w:ascii="Times New Roman" w:hAnsi="Times New Roman" w:cs="Times New Roman"/>
          <w:b/>
          <w:sz w:val="20"/>
          <w:szCs w:val="20"/>
        </w:rPr>
        <w:tab/>
      </w: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
    <w:p w14:paraId="11056934" w14:textId="77777777" w:rsidR="00B71FF1" w:rsidRPr="00902980" w:rsidRDefault="00FC73FA" w:rsidP="00904DD1">
      <w:pPr>
        <w:tabs>
          <w:tab w:val="left" w:pos="0"/>
        </w:tabs>
        <w:spacing w:before="144" w:after="144"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của </w:t>
      </w:r>
      <w:proofErr w:type="spellStart"/>
      <w:r w:rsidR="006D42A5" w:rsidRPr="00902980">
        <w:rPr>
          <w:rFonts w:ascii="Times New Roman" w:hAnsi="Times New Roman" w:cs="Times New Roman"/>
          <w:sz w:val="20"/>
          <w:szCs w:val="20"/>
        </w:rPr>
        <w:t>Q</w:t>
      </w:r>
      <w:r w:rsidRPr="00902980">
        <w:rPr>
          <w:rFonts w:ascii="Times New Roman" w:hAnsi="Times New Roman" w:cs="Times New Roman"/>
          <w:sz w:val="20"/>
          <w:szCs w:val="20"/>
        </w:rPr>
        <w:t>uỹ</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01 đến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31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w:t>
      </w:r>
    </w:p>
    <w:p w14:paraId="17A1ADEF"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2.2</w:t>
      </w:r>
      <w:r w:rsidRPr="00902980">
        <w:rPr>
          <w:rFonts w:ascii="Times New Roman" w:hAnsi="Times New Roman" w:cs="Times New Roman"/>
          <w:b/>
          <w:sz w:val="20"/>
          <w:szCs w:val="20"/>
        </w:rPr>
        <w:tab/>
        <w:t xml:space="preserve"> </w:t>
      </w:r>
      <w:proofErr w:type="spellStart"/>
      <w:r w:rsidRPr="00902980">
        <w:rPr>
          <w:rFonts w:ascii="Times New Roman" w:hAnsi="Times New Roman" w:cs="Times New Roman"/>
          <w:b/>
          <w:sz w:val="20"/>
          <w:szCs w:val="20"/>
        </w:rPr>
        <w:t>Đơn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sử</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trong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p>
    <w:p w14:paraId="309A6C96" w14:textId="77777777" w:rsidR="00B71FF1" w:rsidRPr="00902980" w:rsidRDefault="000756AA" w:rsidP="00904DD1">
      <w:pPr>
        <w:pStyle w:val="ListParagraph"/>
        <w:spacing w:line="360" w:lineRule="auto"/>
        <w:ind w:left="0"/>
        <w:contextualSpacing w:val="0"/>
        <w:jc w:val="both"/>
        <w:rPr>
          <w:rFonts w:ascii="Times New Roman" w:hAnsi="Times New Roman" w:cs="Times New Roman"/>
          <w:sz w:val="20"/>
          <w:szCs w:val="20"/>
        </w:rPr>
      </w:pPr>
      <w:proofErr w:type="spellStart"/>
      <w:r w:rsidRPr="00902980">
        <w:rPr>
          <w:rFonts w:ascii="Times New Roman" w:hAnsi="Times New Roman" w:cs="Times New Roman"/>
          <w:sz w:val="20"/>
          <w:szCs w:val="20"/>
        </w:rPr>
        <w:t>Đơn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(“VND”), cũng là </w:t>
      </w:r>
      <w:proofErr w:type="spellStart"/>
      <w:r w:rsidRPr="00902980">
        <w:rPr>
          <w:rFonts w:ascii="Times New Roman" w:hAnsi="Times New Roman" w:cs="Times New Roman"/>
          <w:sz w:val="20"/>
          <w:szCs w:val="20"/>
        </w:rPr>
        <w:t>đơn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sử</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w:t>
      </w:r>
      <w:r w:rsidR="00FC73FA" w:rsidRPr="00902980">
        <w:rPr>
          <w:rFonts w:ascii="Times New Roman" w:hAnsi="Times New Roman" w:cs="Times New Roman"/>
          <w:sz w:val="20"/>
          <w:szCs w:val="20"/>
        </w:rPr>
        <w:tab/>
      </w:r>
    </w:p>
    <w:p w14:paraId="2F448A43" w14:textId="77777777" w:rsidR="00B71FF1" w:rsidRPr="00902980" w:rsidRDefault="00FC73FA" w:rsidP="00904DD1">
      <w:pPr>
        <w:pStyle w:val="ListParagraph"/>
        <w:numPr>
          <w:ilvl w:val="0"/>
          <w:numId w:val="11"/>
        </w:numPr>
        <w:spacing w:before="144"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Chuẩn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mực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73790906" w14:textId="77777777" w:rsidR="00B71FF1" w:rsidRPr="00902980" w:rsidRDefault="00FC73FA" w:rsidP="00904DD1">
      <w:pPr>
        <w:spacing w:before="144" w:after="144"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3.1 </w:t>
      </w:r>
      <w:r w:rsidRPr="00902980">
        <w:rPr>
          <w:rFonts w:ascii="Times New Roman" w:hAnsi="Times New Roman" w:cs="Times New Roman"/>
          <w:b/>
          <w:sz w:val="20"/>
          <w:szCs w:val="20"/>
        </w:rPr>
        <w:tab/>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3BC5B396" w14:textId="77777777" w:rsidR="00086484" w:rsidRPr="00902980" w:rsidRDefault="00FC73FA" w:rsidP="00086484">
      <w:pPr>
        <w:pStyle w:val="ListParagraph"/>
        <w:tabs>
          <w:tab w:val="left" w:pos="0"/>
        </w:tabs>
        <w:spacing w:line="360" w:lineRule="auto"/>
        <w:ind w:left="0"/>
        <w:contextualSpacing w:val="0"/>
        <w:jc w:val="both"/>
        <w:rPr>
          <w:rFonts w:ascii="Times New Roman" w:eastAsia="Times New Roman" w:hAnsi="Times New Roman" w:cs="Times New Roman"/>
          <w:b/>
          <w:sz w:val="20"/>
          <w:szCs w:val="20"/>
        </w:rPr>
      </w:pP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áp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dụng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color w:val="000000" w:themeColor="text1"/>
          <w:sz w:val="20"/>
          <w:szCs w:val="20"/>
          <w:lang w:eastAsia="en-GB"/>
        </w:rPr>
        <w:t>mở</w:t>
      </w:r>
      <w:proofErr w:type="spellEnd"/>
      <w:r w:rsidRPr="00902980">
        <w:rPr>
          <w:rFonts w:ascii="Times New Roman" w:eastAsia="Times New Roman" w:hAnsi="Times New Roman" w:cs="Times New Roman"/>
          <w:bCs/>
          <w:sz w:val="20"/>
          <w:szCs w:val="20"/>
          <w:lang w:eastAsia="en-GB"/>
        </w:rPr>
        <w:t xml:space="preserve"> ban </w:t>
      </w:r>
      <w:proofErr w:type="spellStart"/>
      <w:r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w:t>
      </w:r>
      <w:r w:rsidR="00235296" w:rsidRPr="00902980">
        <w:rPr>
          <w:rFonts w:ascii="Times New Roman" w:eastAsia="Times New Roman" w:hAnsi="Times New Roman" w:cs="Times New Roman"/>
          <w:bCs/>
          <w:sz w:val="20"/>
          <w:szCs w:val="20"/>
          <w:lang w:eastAsia="en-GB"/>
        </w:rPr>
        <w:t xml:space="preserve">Thông </w:t>
      </w:r>
      <w:proofErr w:type="spellStart"/>
      <w:r w:rsidR="00235296" w:rsidRPr="00902980">
        <w:rPr>
          <w:rFonts w:ascii="Times New Roman" w:eastAsia="Times New Roman" w:hAnsi="Times New Roman" w:cs="Times New Roman"/>
          <w:bCs/>
          <w:sz w:val="20"/>
          <w:szCs w:val="20"/>
          <w:lang w:eastAsia="en-GB"/>
        </w:rPr>
        <w:t>tư</w:t>
      </w:r>
      <w:proofErr w:type="spellEnd"/>
      <w:r w:rsidR="00235296" w:rsidRPr="00902980">
        <w:rPr>
          <w:rFonts w:ascii="Times New Roman" w:eastAsia="Times New Roman" w:hAnsi="Times New Roman" w:cs="Times New Roman"/>
          <w:bCs/>
          <w:sz w:val="20"/>
          <w:szCs w:val="20"/>
          <w:lang w:eastAsia="en-GB"/>
        </w:rPr>
        <w:t xml:space="preserve"> 198/2012/TT-BTC </w:t>
      </w:r>
      <w:proofErr w:type="spellStart"/>
      <w:r w:rsidR="00235296" w:rsidRPr="00902980">
        <w:rPr>
          <w:rFonts w:ascii="Times New Roman" w:eastAsia="Times New Roman" w:hAnsi="Times New Roman" w:cs="Times New Roman"/>
          <w:bCs/>
          <w:sz w:val="20"/>
          <w:szCs w:val="20"/>
          <w:lang w:eastAsia="en-GB"/>
        </w:rPr>
        <w:t>ngày</w:t>
      </w:r>
      <w:proofErr w:type="spellEnd"/>
      <w:r w:rsidR="00235296" w:rsidRPr="00902980">
        <w:rPr>
          <w:rFonts w:ascii="Times New Roman" w:eastAsia="Times New Roman" w:hAnsi="Times New Roman" w:cs="Times New Roman"/>
          <w:bCs/>
          <w:sz w:val="20"/>
          <w:szCs w:val="20"/>
          <w:lang w:eastAsia="en-GB"/>
        </w:rPr>
        <w:t xml:space="preserve"> 15 </w:t>
      </w:r>
      <w:proofErr w:type="spellStart"/>
      <w:r w:rsidR="00235296" w:rsidRPr="00902980">
        <w:rPr>
          <w:rFonts w:ascii="Times New Roman" w:eastAsia="Times New Roman" w:hAnsi="Times New Roman" w:cs="Times New Roman"/>
          <w:bCs/>
          <w:sz w:val="20"/>
          <w:szCs w:val="20"/>
          <w:lang w:eastAsia="en-GB"/>
        </w:rPr>
        <w:t>tháng</w:t>
      </w:r>
      <w:proofErr w:type="spellEnd"/>
      <w:r w:rsidR="00235296" w:rsidRPr="00902980">
        <w:rPr>
          <w:rFonts w:ascii="Times New Roman" w:eastAsia="Times New Roman" w:hAnsi="Times New Roman" w:cs="Times New Roman"/>
          <w:bCs/>
          <w:sz w:val="20"/>
          <w:szCs w:val="20"/>
          <w:lang w:eastAsia="en-GB"/>
        </w:rPr>
        <w:t xml:space="preserve"> 11 </w:t>
      </w:r>
      <w:proofErr w:type="spellStart"/>
      <w:r w:rsidR="00235296" w:rsidRPr="00902980">
        <w:rPr>
          <w:rFonts w:ascii="Times New Roman" w:eastAsia="Times New Roman" w:hAnsi="Times New Roman" w:cs="Times New Roman"/>
          <w:bCs/>
          <w:sz w:val="20"/>
          <w:szCs w:val="20"/>
          <w:lang w:eastAsia="en-GB"/>
        </w:rPr>
        <w:t>năm</w:t>
      </w:r>
      <w:proofErr w:type="spellEnd"/>
      <w:r w:rsidR="00235296" w:rsidRPr="00902980">
        <w:rPr>
          <w:rFonts w:ascii="Times New Roman" w:eastAsia="Times New Roman" w:hAnsi="Times New Roman" w:cs="Times New Roman"/>
          <w:bCs/>
          <w:sz w:val="20"/>
          <w:szCs w:val="20"/>
          <w:lang w:eastAsia="en-GB"/>
        </w:rPr>
        <w:t xml:space="preserve"> 2012 </w:t>
      </w:r>
      <w:proofErr w:type="spellStart"/>
      <w:r w:rsidR="00235296" w:rsidRPr="00902980">
        <w:rPr>
          <w:rFonts w:ascii="Times New Roman" w:eastAsia="Times New Roman" w:hAnsi="Times New Roman" w:cs="Times New Roman"/>
          <w:bCs/>
          <w:sz w:val="20"/>
          <w:szCs w:val="20"/>
          <w:lang w:eastAsia="en-GB"/>
        </w:rPr>
        <w:t>về</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chế</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độ</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kế</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toán</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áp</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dụng</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đối</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với</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quỹ</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mở</w:t>
      </w:r>
      <w:proofErr w:type="spellEnd"/>
      <w:r w:rsidR="007C082B" w:rsidRPr="00902980">
        <w:rPr>
          <w:rFonts w:ascii="Times New Roman" w:eastAsia="Times New Roman" w:hAnsi="Times New Roman" w:cs="Times New Roman"/>
          <w:bCs/>
          <w:sz w:val="20"/>
          <w:szCs w:val="20"/>
          <w:lang w:eastAsia="en-GB"/>
        </w:rPr>
        <w:t xml:space="preserve">, </w:t>
      </w:r>
      <w:r w:rsidR="00FD1517" w:rsidRPr="00902980">
        <w:rPr>
          <w:rFonts w:ascii="Times New Roman" w:eastAsia="Times New Roman" w:hAnsi="Times New Roman" w:cs="Times New Roman"/>
          <w:bCs/>
          <w:sz w:val="20"/>
          <w:szCs w:val="20"/>
          <w:lang w:eastAsia="en-GB"/>
        </w:rPr>
        <w:t xml:space="preserve">Thông </w:t>
      </w:r>
      <w:proofErr w:type="spellStart"/>
      <w:r w:rsidR="00FD1517" w:rsidRPr="00902980">
        <w:rPr>
          <w:rFonts w:ascii="Times New Roman" w:eastAsia="Times New Roman" w:hAnsi="Times New Roman" w:cs="Times New Roman"/>
          <w:bCs/>
          <w:sz w:val="20"/>
          <w:szCs w:val="20"/>
          <w:lang w:eastAsia="en-GB"/>
        </w:rPr>
        <w:t>tư</w:t>
      </w:r>
      <w:proofErr w:type="spellEnd"/>
      <w:r w:rsidR="00FD1517" w:rsidRPr="00902980">
        <w:rPr>
          <w:rFonts w:ascii="Times New Roman" w:eastAsia="Times New Roman" w:hAnsi="Times New Roman" w:cs="Times New Roman"/>
          <w:bCs/>
          <w:sz w:val="20"/>
          <w:szCs w:val="20"/>
          <w:lang w:eastAsia="en-GB"/>
        </w:rPr>
        <w:t xml:space="preserve"> 181/2015/TT-BTC </w:t>
      </w:r>
      <w:proofErr w:type="spellStart"/>
      <w:r w:rsidR="00FD1517" w:rsidRPr="00902980">
        <w:rPr>
          <w:rFonts w:ascii="Times New Roman" w:eastAsia="Times New Roman" w:hAnsi="Times New Roman" w:cs="Times New Roman"/>
          <w:bCs/>
          <w:sz w:val="20"/>
          <w:szCs w:val="20"/>
          <w:lang w:eastAsia="en-GB"/>
        </w:rPr>
        <w:t>ngày</w:t>
      </w:r>
      <w:proofErr w:type="spellEnd"/>
      <w:r w:rsidR="00FD1517" w:rsidRPr="00902980">
        <w:rPr>
          <w:rFonts w:ascii="Times New Roman" w:eastAsia="Times New Roman" w:hAnsi="Times New Roman" w:cs="Times New Roman"/>
          <w:bCs/>
          <w:sz w:val="20"/>
          <w:szCs w:val="20"/>
          <w:lang w:eastAsia="en-GB"/>
        </w:rPr>
        <w:t xml:space="preserve"> 13 </w:t>
      </w:r>
      <w:proofErr w:type="spellStart"/>
      <w:r w:rsidR="00FD1517" w:rsidRPr="00902980">
        <w:rPr>
          <w:rFonts w:ascii="Times New Roman" w:eastAsia="Times New Roman" w:hAnsi="Times New Roman" w:cs="Times New Roman"/>
          <w:bCs/>
          <w:sz w:val="20"/>
          <w:szCs w:val="20"/>
          <w:lang w:eastAsia="en-GB"/>
        </w:rPr>
        <w:t>tháng</w:t>
      </w:r>
      <w:proofErr w:type="spellEnd"/>
      <w:r w:rsidR="00FD1517" w:rsidRPr="00902980">
        <w:rPr>
          <w:rFonts w:ascii="Times New Roman" w:eastAsia="Times New Roman" w:hAnsi="Times New Roman" w:cs="Times New Roman"/>
          <w:bCs/>
          <w:sz w:val="20"/>
          <w:szCs w:val="20"/>
          <w:lang w:eastAsia="en-GB"/>
        </w:rPr>
        <w:t xml:space="preserve"> 11 </w:t>
      </w:r>
      <w:proofErr w:type="spellStart"/>
      <w:r w:rsidR="00FD1517" w:rsidRPr="00902980">
        <w:rPr>
          <w:rFonts w:ascii="Times New Roman" w:eastAsia="Times New Roman" w:hAnsi="Times New Roman" w:cs="Times New Roman"/>
          <w:bCs/>
          <w:sz w:val="20"/>
          <w:szCs w:val="20"/>
          <w:lang w:eastAsia="en-GB"/>
        </w:rPr>
        <w:t>năm</w:t>
      </w:r>
      <w:proofErr w:type="spellEnd"/>
      <w:r w:rsidR="00FD1517" w:rsidRPr="00902980">
        <w:rPr>
          <w:rFonts w:ascii="Times New Roman" w:eastAsia="Times New Roman" w:hAnsi="Times New Roman" w:cs="Times New Roman"/>
          <w:bCs/>
          <w:sz w:val="20"/>
          <w:szCs w:val="20"/>
          <w:lang w:eastAsia="en-GB"/>
        </w:rPr>
        <w:t xml:space="preserve"> 2015 </w:t>
      </w:r>
      <w:proofErr w:type="spellStart"/>
      <w:r w:rsidR="00FD1517" w:rsidRPr="00902980">
        <w:rPr>
          <w:rFonts w:ascii="Times New Roman" w:eastAsia="Times New Roman" w:hAnsi="Times New Roman" w:cs="Times New Roman"/>
          <w:bCs/>
          <w:sz w:val="20"/>
          <w:szCs w:val="20"/>
          <w:lang w:eastAsia="en-GB"/>
        </w:rPr>
        <w:t>về</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Chế</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kế</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toán</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áp</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dụng</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đối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với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Quỹ</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Hoán</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đổi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danh</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mục</w:t>
      </w:r>
      <w:proofErr w:type="spellEnd"/>
      <w:r w:rsidR="00FD1517" w:rsidRPr="00902980">
        <w:rPr>
          <w:rFonts w:ascii="Times New Roman" w:eastAsia="Times New Roman" w:hAnsi="Times New Roman" w:cs="Times New Roman"/>
          <w:bCs/>
          <w:sz w:val="20"/>
          <w:szCs w:val="20"/>
          <w:lang w:eastAsia="en-GB"/>
        </w:rPr>
        <w:t xml:space="preserve"> do </w:t>
      </w:r>
      <w:proofErr w:type="spellStart"/>
      <w:r w:rsidR="00FD1517" w:rsidRPr="00902980">
        <w:rPr>
          <w:rFonts w:ascii="Times New Roman" w:eastAsia="Times New Roman" w:hAnsi="Times New Roman" w:cs="Times New Roman"/>
          <w:bCs/>
          <w:sz w:val="20"/>
          <w:szCs w:val="20"/>
          <w:lang w:eastAsia="en-GB"/>
        </w:rPr>
        <w:t>Bộ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trưởng</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Bộ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Tài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chính</w:t>
      </w:r>
      <w:proofErr w:type="spellEnd"/>
      <w:r w:rsidR="00FD1517" w:rsidRPr="00902980">
        <w:rPr>
          <w:rFonts w:ascii="Times New Roman" w:eastAsia="Times New Roman" w:hAnsi="Times New Roman" w:cs="Times New Roman"/>
          <w:bCs/>
          <w:sz w:val="20"/>
          <w:szCs w:val="20"/>
          <w:lang w:eastAsia="en-GB"/>
        </w:rPr>
        <w:t xml:space="preserve"> ban </w:t>
      </w:r>
      <w:proofErr w:type="spellStart"/>
      <w:r w:rsidR="00FD1517"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của </w:t>
      </w:r>
      <w:proofErr w:type="spellStart"/>
      <w:r w:rsidRPr="00902980">
        <w:rPr>
          <w:rFonts w:ascii="Times New Roman" w:eastAsia="Times New Roman" w:hAnsi="Times New Roman" w:cs="Times New Roman"/>
          <w:bCs/>
          <w:sz w:val="20"/>
          <w:szCs w:val="20"/>
          <w:lang w:eastAsia="en-GB"/>
        </w:rPr>
        <w:t>Bộ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chuẩn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mực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hệ</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thống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Việt</w:t>
      </w:r>
      <w:proofErr w:type="spellEnd"/>
      <w:r w:rsidRPr="00902980">
        <w:rPr>
          <w:rFonts w:ascii="Times New Roman" w:eastAsia="Times New Roman" w:hAnsi="Times New Roman" w:cs="Times New Roman"/>
          <w:bCs/>
          <w:sz w:val="20"/>
          <w:szCs w:val="20"/>
          <w:lang w:eastAsia="en-GB"/>
        </w:rPr>
        <w:t xml:space="preserve"> Nam.</w:t>
      </w:r>
    </w:p>
    <w:p w14:paraId="5BCEDDC3" w14:textId="63C05BDD" w:rsidR="00086484" w:rsidRPr="00902980" w:rsidRDefault="00086484" w:rsidP="00086484">
      <w:pPr>
        <w:pStyle w:val="ListParagraph"/>
        <w:tabs>
          <w:tab w:val="left" w:pos="0"/>
        </w:tabs>
        <w:spacing w:line="360" w:lineRule="auto"/>
        <w:ind w:left="0" w:hanging="567"/>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3.2     </w:t>
      </w:r>
      <w:proofErr w:type="spellStart"/>
      <w:r w:rsidR="00FC73FA" w:rsidRPr="00902980">
        <w:rPr>
          <w:rFonts w:ascii="Times New Roman" w:eastAsia="Times New Roman" w:hAnsi="Times New Roman" w:cs="Times New Roman"/>
          <w:b/>
          <w:sz w:val="20"/>
          <w:szCs w:val="20"/>
        </w:rPr>
        <w:t>Tuyên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bố</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về</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việc</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tuân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thủ</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Chuẩn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mực</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kế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toán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và</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Chế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độ</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kế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toán</w:t>
      </w:r>
      <w:proofErr w:type="spellEnd"/>
    </w:p>
    <w:p w14:paraId="619C3234" w14:textId="55A3A24F" w:rsidR="00B71FF1" w:rsidRPr="00902980" w:rsidRDefault="000756AA" w:rsidP="00904DD1">
      <w:pPr>
        <w:pStyle w:val="ListParagraph"/>
        <w:tabs>
          <w:tab w:val="left" w:pos="0"/>
        </w:tabs>
        <w:spacing w:line="360" w:lineRule="auto"/>
        <w:ind w:left="0"/>
        <w:contextualSpacing w:val="0"/>
        <w:jc w:val="both"/>
        <w:rPr>
          <w:rFonts w:ascii="Times New Roman" w:eastAsia="Times New Roman" w:hAnsi="Times New Roman" w:cs="Times New Roman"/>
          <w:bCs/>
          <w:sz w:val="20"/>
          <w:szCs w:val="20"/>
          <w:lang w:eastAsia="en-GB"/>
        </w:rPr>
      </w:pPr>
      <w:proofErr w:type="spellStart"/>
      <w:r w:rsidRPr="00902980">
        <w:rPr>
          <w:rFonts w:ascii="Times New Roman" w:eastAsia="Times New Roman" w:hAnsi="Times New Roman" w:cs="Times New Roman"/>
          <w:bCs/>
          <w:sz w:val="20"/>
          <w:szCs w:val="20"/>
          <w:lang w:eastAsia="en-GB"/>
        </w:rPr>
        <w:t>Báo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được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lập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Thông </w:t>
      </w:r>
      <w:proofErr w:type="spellStart"/>
      <w:r w:rsidRPr="00902980">
        <w:rPr>
          <w:rFonts w:ascii="Times New Roman" w:eastAsia="Times New Roman" w:hAnsi="Times New Roman" w:cs="Times New Roman"/>
          <w:bCs/>
          <w:sz w:val="20"/>
          <w:szCs w:val="20"/>
          <w:lang w:eastAsia="en-GB"/>
        </w:rPr>
        <w:t>tư</w:t>
      </w:r>
      <w:proofErr w:type="spellEnd"/>
      <w:r w:rsidR="000278DD" w:rsidRPr="00902980">
        <w:rPr>
          <w:rFonts w:ascii="Times New Roman" w:eastAsia="Times New Roman" w:hAnsi="Times New Roman" w:cs="Times New Roman"/>
          <w:bCs/>
          <w:sz w:val="20"/>
          <w:szCs w:val="20"/>
          <w:lang w:eastAsia="en-GB"/>
        </w:rPr>
        <w:t xml:space="preserve"> số 198/2012/TT-BTC</w:t>
      </w:r>
      <w:r w:rsidRPr="00902980">
        <w:rPr>
          <w:rFonts w:ascii="Times New Roman" w:eastAsia="Times New Roman" w:hAnsi="Times New Roman" w:cs="Times New Roman"/>
          <w:bCs/>
          <w:color w:val="FF0000"/>
          <w:sz w:val="20"/>
          <w:szCs w:val="20"/>
          <w:lang w:eastAsia="en-GB"/>
        </w:rPr>
        <w:t xml:space="preserve"> </w:t>
      </w:r>
      <w:proofErr w:type="spellStart"/>
      <w:r w:rsidRPr="00902980">
        <w:rPr>
          <w:rFonts w:ascii="Times New Roman" w:eastAsia="Times New Roman" w:hAnsi="Times New Roman" w:cs="Times New Roman"/>
          <w:bCs/>
          <w:sz w:val="20"/>
          <w:szCs w:val="20"/>
          <w:lang w:eastAsia="en-GB"/>
        </w:rPr>
        <w:t>ngày</w:t>
      </w:r>
      <w:proofErr w:type="spellEnd"/>
      <w:r w:rsidRPr="00902980">
        <w:rPr>
          <w:rFonts w:ascii="Times New Roman" w:eastAsia="Times New Roman" w:hAnsi="Times New Roman" w:cs="Times New Roman"/>
          <w:bCs/>
          <w:sz w:val="20"/>
          <w:szCs w:val="20"/>
          <w:lang w:eastAsia="en-GB"/>
        </w:rPr>
        <w:t xml:space="preserve"> 15 </w:t>
      </w:r>
      <w:proofErr w:type="spellStart"/>
      <w:r w:rsidRPr="00902980">
        <w:rPr>
          <w:rFonts w:ascii="Times New Roman" w:eastAsia="Times New Roman" w:hAnsi="Times New Roman" w:cs="Times New Roman"/>
          <w:bCs/>
          <w:sz w:val="20"/>
          <w:szCs w:val="20"/>
          <w:lang w:eastAsia="en-GB"/>
        </w:rPr>
        <w:t>tháng</w:t>
      </w:r>
      <w:proofErr w:type="spellEnd"/>
      <w:r w:rsidRPr="00902980">
        <w:rPr>
          <w:rFonts w:ascii="Times New Roman" w:eastAsia="Times New Roman" w:hAnsi="Times New Roman" w:cs="Times New Roman"/>
          <w:bCs/>
          <w:sz w:val="20"/>
          <w:szCs w:val="20"/>
          <w:lang w:eastAsia="en-GB"/>
        </w:rPr>
        <w:t xml:space="preserve"> 11 </w:t>
      </w:r>
      <w:proofErr w:type="spellStart"/>
      <w:r w:rsidRPr="00902980">
        <w:rPr>
          <w:rFonts w:ascii="Times New Roman" w:eastAsia="Times New Roman" w:hAnsi="Times New Roman" w:cs="Times New Roman"/>
          <w:bCs/>
          <w:sz w:val="20"/>
          <w:szCs w:val="20"/>
          <w:lang w:eastAsia="en-GB"/>
        </w:rPr>
        <w:t>năm</w:t>
      </w:r>
      <w:proofErr w:type="spellEnd"/>
      <w:r w:rsidRPr="00902980">
        <w:rPr>
          <w:rFonts w:ascii="Times New Roman" w:eastAsia="Times New Roman" w:hAnsi="Times New Roman" w:cs="Times New Roman"/>
          <w:bCs/>
          <w:sz w:val="20"/>
          <w:szCs w:val="20"/>
          <w:lang w:eastAsia="en-GB"/>
        </w:rPr>
        <w:t xml:space="preserve"> 2012 do </w:t>
      </w:r>
      <w:proofErr w:type="spellStart"/>
      <w:r w:rsidRPr="00902980">
        <w:rPr>
          <w:rFonts w:ascii="Times New Roman" w:eastAsia="Times New Roman" w:hAnsi="Times New Roman" w:cs="Times New Roman"/>
          <w:bCs/>
          <w:sz w:val="20"/>
          <w:szCs w:val="20"/>
          <w:lang w:eastAsia="en-GB"/>
        </w:rPr>
        <w:t>Bộ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ban </w:t>
      </w:r>
      <w:proofErr w:type="spellStart"/>
      <w:r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về</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áp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dụng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đối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với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mở</w:t>
      </w:r>
      <w:proofErr w:type="spellEnd"/>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198/2012/TT-BTC”)</w:t>
      </w:r>
      <w:r w:rsidRPr="00902980">
        <w:rPr>
          <w:rFonts w:ascii="Times New Roman" w:eastAsia="Times New Roman" w:hAnsi="Times New Roman" w:cs="Times New Roman"/>
          <w:bCs/>
          <w:sz w:val="20"/>
          <w:szCs w:val="20"/>
          <w:lang w:eastAsia="en-GB"/>
        </w:rPr>
        <w:t xml:space="preserve">, </w:t>
      </w:r>
      <w:r w:rsidR="009F028A" w:rsidRPr="00902980">
        <w:rPr>
          <w:rFonts w:ascii="Times New Roman" w:eastAsia="Times New Roman" w:hAnsi="Times New Roman" w:cs="Times New Roman"/>
          <w:bCs/>
          <w:sz w:val="20"/>
          <w:szCs w:val="20"/>
          <w:lang w:eastAsia="en-GB"/>
        </w:rPr>
        <w:t xml:space="preserve">Thông </w:t>
      </w:r>
      <w:proofErr w:type="spellStart"/>
      <w:r w:rsidR="009F028A" w:rsidRPr="00902980">
        <w:rPr>
          <w:rFonts w:ascii="Times New Roman" w:eastAsia="Times New Roman" w:hAnsi="Times New Roman" w:cs="Times New Roman"/>
          <w:bCs/>
          <w:sz w:val="20"/>
          <w:szCs w:val="20"/>
          <w:lang w:eastAsia="en-GB"/>
        </w:rPr>
        <w:t>tư</w:t>
      </w:r>
      <w:proofErr w:type="spellEnd"/>
      <w:r w:rsidR="009F028A" w:rsidRPr="00902980">
        <w:rPr>
          <w:rFonts w:ascii="Times New Roman" w:eastAsia="Times New Roman" w:hAnsi="Times New Roman" w:cs="Times New Roman"/>
          <w:bCs/>
          <w:sz w:val="20"/>
          <w:szCs w:val="20"/>
          <w:lang w:eastAsia="en-GB"/>
        </w:rPr>
        <w:t xml:space="preserve"> số 181/2015/TT-BTC </w:t>
      </w:r>
      <w:r w:rsidR="00593491" w:rsidRPr="00902980">
        <w:rPr>
          <w:rFonts w:ascii="Times New Roman" w:eastAsia="Times New Roman" w:hAnsi="Times New Roman" w:cs="Times New Roman"/>
          <w:bCs/>
          <w:sz w:val="20"/>
          <w:szCs w:val="20"/>
          <w:lang w:val="vi-VN" w:eastAsia="en-GB"/>
        </w:rPr>
        <w:t>do Bộ Tài chính ban hành ngày 13 tháng 11 năm 2015 về chế độ kế toán áp dụng đối với Quỹ ETF và Quỹ mở</w:t>
      </w:r>
      <w:r w:rsidRPr="00902980">
        <w:rPr>
          <w:rFonts w:ascii="Times New Roman" w:eastAsia="Times New Roman" w:hAnsi="Times New Roman" w:cs="Times New Roman"/>
          <w:bCs/>
          <w:sz w:val="20"/>
          <w:szCs w:val="20"/>
          <w:lang w:eastAsia="en-GB"/>
        </w:rPr>
        <w:t xml:space="preserve">, </w:t>
      </w:r>
      <w:r w:rsidR="000577CA" w:rsidRPr="00902980">
        <w:rPr>
          <w:rFonts w:ascii="Times New Roman" w:eastAsia="Times New Roman" w:hAnsi="Times New Roman" w:cs="Times New Roman"/>
          <w:bCs/>
          <w:sz w:val="20"/>
          <w:szCs w:val="20"/>
          <w:lang w:eastAsia="en-GB"/>
        </w:rPr>
        <w:lastRenderedPageBreak/>
        <w:t xml:space="preserve">Thông </w:t>
      </w:r>
      <w:proofErr w:type="spellStart"/>
      <w:r w:rsidR="000577CA" w:rsidRPr="00902980">
        <w:rPr>
          <w:rFonts w:ascii="Times New Roman" w:eastAsia="Times New Roman" w:hAnsi="Times New Roman" w:cs="Times New Roman"/>
          <w:bCs/>
          <w:sz w:val="20"/>
          <w:szCs w:val="20"/>
          <w:lang w:eastAsia="en-GB"/>
        </w:rPr>
        <w:t>tư</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sô</w:t>
      </w:r>
      <w:proofErr w:type="spellEnd"/>
      <w:r w:rsidR="000577CA" w:rsidRPr="00902980">
        <w:rPr>
          <w:rFonts w:ascii="Times New Roman" w:eastAsia="Times New Roman" w:hAnsi="Times New Roman" w:cs="Times New Roman"/>
          <w:bCs/>
          <w:sz w:val="20"/>
          <w:szCs w:val="20"/>
          <w:lang w:eastAsia="en-GB"/>
        </w:rPr>
        <w:t xml:space="preserve">́ 98/2020/TT-BTC </w:t>
      </w:r>
      <w:proofErr w:type="spellStart"/>
      <w:r w:rsidR="000577CA" w:rsidRPr="00902980">
        <w:rPr>
          <w:rFonts w:ascii="Times New Roman" w:eastAsia="Times New Roman" w:hAnsi="Times New Roman" w:cs="Times New Roman"/>
          <w:bCs/>
          <w:sz w:val="20"/>
          <w:szCs w:val="20"/>
          <w:lang w:eastAsia="en-GB"/>
        </w:rPr>
        <w:t>ngày</w:t>
      </w:r>
      <w:proofErr w:type="spellEnd"/>
      <w:r w:rsidR="000577CA" w:rsidRPr="00902980">
        <w:rPr>
          <w:rFonts w:ascii="Times New Roman" w:eastAsia="Times New Roman" w:hAnsi="Times New Roman" w:cs="Times New Roman"/>
          <w:bCs/>
          <w:sz w:val="20"/>
          <w:szCs w:val="20"/>
          <w:lang w:eastAsia="en-GB"/>
        </w:rPr>
        <w:t xml:space="preserve"> 16 </w:t>
      </w:r>
      <w:proofErr w:type="spellStart"/>
      <w:r w:rsidR="000577CA" w:rsidRPr="00902980">
        <w:rPr>
          <w:rFonts w:ascii="Times New Roman" w:eastAsia="Times New Roman" w:hAnsi="Times New Roman" w:cs="Times New Roman"/>
          <w:bCs/>
          <w:sz w:val="20"/>
          <w:szCs w:val="20"/>
          <w:lang w:eastAsia="en-GB"/>
        </w:rPr>
        <w:t>tháng</w:t>
      </w:r>
      <w:proofErr w:type="spellEnd"/>
      <w:r w:rsidR="000577CA" w:rsidRPr="00902980">
        <w:rPr>
          <w:rFonts w:ascii="Times New Roman" w:eastAsia="Times New Roman" w:hAnsi="Times New Roman" w:cs="Times New Roman"/>
          <w:bCs/>
          <w:sz w:val="20"/>
          <w:szCs w:val="20"/>
          <w:lang w:eastAsia="en-GB"/>
        </w:rPr>
        <w:t xml:space="preserve"> 11 </w:t>
      </w:r>
      <w:proofErr w:type="spellStart"/>
      <w:r w:rsidR="000577CA" w:rsidRPr="00902980">
        <w:rPr>
          <w:rFonts w:ascii="Times New Roman" w:eastAsia="Times New Roman" w:hAnsi="Times New Roman" w:cs="Times New Roman"/>
          <w:bCs/>
          <w:sz w:val="20"/>
          <w:szCs w:val="20"/>
          <w:lang w:eastAsia="en-GB"/>
        </w:rPr>
        <w:t>năm</w:t>
      </w:r>
      <w:proofErr w:type="spellEnd"/>
      <w:r w:rsidR="000577CA" w:rsidRPr="00902980">
        <w:rPr>
          <w:rFonts w:ascii="Times New Roman" w:eastAsia="Times New Roman" w:hAnsi="Times New Roman" w:cs="Times New Roman"/>
          <w:bCs/>
          <w:sz w:val="20"/>
          <w:szCs w:val="20"/>
          <w:lang w:eastAsia="en-GB"/>
        </w:rPr>
        <w:t xml:space="preserve"> 2020 của </w:t>
      </w:r>
      <w:proofErr w:type="spellStart"/>
      <w:r w:rsidR="000577CA" w:rsidRPr="00902980">
        <w:rPr>
          <w:rFonts w:ascii="Times New Roman" w:eastAsia="Times New Roman" w:hAnsi="Times New Roman" w:cs="Times New Roman"/>
          <w:bCs/>
          <w:sz w:val="20"/>
          <w:szCs w:val="20"/>
          <w:lang w:eastAsia="en-GB"/>
        </w:rPr>
        <w:t>Bộ</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trưởng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Bộ</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Tài</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Chính</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về</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hướng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dẫn</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hoạt</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động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và</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quản</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lý</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quỹ</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đầu</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tư</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chứng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khoán</w:t>
      </w:r>
      <w:proofErr w:type="spellEnd"/>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98/202</w:t>
      </w:r>
      <w:r w:rsidR="00593491" w:rsidRPr="00902980">
        <w:rPr>
          <w:rFonts w:ascii="Times New Roman" w:eastAsia="Times New Roman" w:hAnsi="Times New Roman" w:cs="Times New Roman"/>
          <w:bCs/>
          <w:sz w:val="20"/>
          <w:szCs w:val="20"/>
          <w:lang w:eastAsia="en-GB"/>
        </w:rPr>
        <w:t>0</w:t>
      </w:r>
      <w:r w:rsidR="00593491" w:rsidRPr="00902980">
        <w:rPr>
          <w:rFonts w:ascii="Times New Roman" w:eastAsia="Times New Roman" w:hAnsi="Times New Roman" w:cs="Times New Roman"/>
          <w:bCs/>
          <w:sz w:val="20"/>
          <w:szCs w:val="20"/>
          <w:lang w:val="vi-VN" w:eastAsia="en-GB"/>
        </w:rPr>
        <w:t>/TT-BTC”)</w:t>
      </w:r>
      <w:r w:rsidR="002C22E6"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quy</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định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có</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liên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quan</w:t>
      </w:r>
      <w:proofErr w:type="spellEnd"/>
      <w:r w:rsidRPr="00902980">
        <w:rPr>
          <w:rFonts w:ascii="Times New Roman" w:eastAsia="Times New Roman" w:hAnsi="Times New Roman" w:cs="Times New Roman"/>
          <w:bCs/>
          <w:sz w:val="20"/>
          <w:szCs w:val="20"/>
          <w:lang w:eastAsia="en-GB"/>
        </w:rPr>
        <w:t xml:space="preserve"> đến </w:t>
      </w:r>
      <w:proofErr w:type="spellStart"/>
      <w:r w:rsidRPr="00902980">
        <w:rPr>
          <w:rFonts w:ascii="Times New Roman" w:eastAsia="Times New Roman" w:hAnsi="Times New Roman" w:cs="Times New Roman"/>
          <w:bCs/>
          <w:sz w:val="20"/>
          <w:szCs w:val="20"/>
          <w:lang w:eastAsia="en-GB"/>
        </w:rPr>
        <w:t>việc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lập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trình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bày</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w:t>
      </w:r>
    </w:p>
    <w:p w14:paraId="403ED446" w14:textId="77777777" w:rsidR="00B71FF1" w:rsidRPr="00902980" w:rsidRDefault="00FC73FA" w:rsidP="00904DD1">
      <w:pPr>
        <w:spacing w:before="144" w:after="144" w:line="360" w:lineRule="auto"/>
        <w:ind w:hanging="567"/>
        <w:jc w:val="both"/>
        <w:outlineLvl w:val="0"/>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3.3 </w:t>
      </w:r>
      <w:r w:rsidRPr="00902980">
        <w:rPr>
          <w:rFonts w:ascii="Times New Roman" w:eastAsia="Times New Roman" w:hAnsi="Times New Roman" w:cs="Times New Roman"/>
          <w:b/>
          <w:sz w:val="20"/>
          <w:szCs w:val="20"/>
        </w:rPr>
        <w:tab/>
      </w:r>
      <w:proofErr w:type="spellStart"/>
      <w:r w:rsidRPr="00902980">
        <w:rPr>
          <w:rFonts w:ascii="Times New Roman" w:eastAsia="Times New Roman" w:hAnsi="Times New Roman" w:cs="Times New Roman"/>
          <w:b/>
          <w:sz w:val="20"/>
          <w:szCs w:val="20"/>
        </w:rPr>
        <w:t>Hình</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thức</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kế</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toán</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áp</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dụng</w:t>
      </w:r>
      <w:proofErr w:type="spellEnd"/>
    </w:p>
    <w:p w14:paraId="45626409" w14:textId="77777777" w:rsidR="00B71FF1" w:rsidRPr="00902980" w:rsidRDefault="000756AA" w:rsidP="00904DD1">
      <w:pPr>
        <w:spacing w:before="144" w:after="144" w:line="360" w:lineRule="auto"/>
        <w:jc w:val="both"/>
        <w:rPr>
          <w:rFonts w:ascii="Times New Roman" w:eastAsia="Times New Roman" w:hAnsi="Times New Roman" w:cs="Times New Roman"/>
          <w:sz w:val="20"/>
          <w:szCs w:val="20"/>
        </w:rPr>
      </w:pPr>
      <w:proofErr w:type="spellStart"/>
      <w:r w:rsidRPr="00902980">
        <w:rPr>
          <w:rFonts w:ascii="Times New Roman" w:hAnsi="Times New Roman" w:cs="Times New Roman"/>
          <w:sz w:val="20"/>
          <w:szCs w:val="20"/>
        </w:rPr>
        <w:t>Hình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Nhật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chung</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sz w:val="20"/>
          <w:szCs w:val="20"/>
        </w:rPr>
        <w:tab/>
      </w:r>
    </w:p>
    <w:p w14:paraId="6AA4889B" w14:textId="77777777" w:rsidR="00B71FF1" w:rsidRPr="00902980" w:rsidRDefault="00FC73FA" w:rsidP="00904DD1">
      <w:pPr>
        <w:pStyle w:val="ListParagraph"/>
        <w:keepNext/>
        <w:keepLines/>
        <w:numPr>
          <w:ilvl w:val="0"/>
          <w:numId w:val="11"/>
        </w:numPr>
        <w:spacing w:before="144"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sách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45198C42" w14:textId="77777777" w:rsidR="00B71FF1" w:rsidRPr="00902980" w:rsidRDefault="00FC73FA" w:rsidP="00904DD1">
      <w:pPr>
        <w:pStyle w:val="ListParagraph"/>
        <w:keepNext/>
        <w:keepLines/>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tương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đương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p>
    <w:p w14:paraId="002693AD" w14:textId="77777777" w:rsidR="00023F81" w:rsidRPr="00902980" w:rsidRDefault="004310E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Tiền gửi ngân hàng và các khoản tương đương tiền bao gồm tiền gửi không kỳ hạn và tiền gửi có kỳ hạn </w:t>
      </w:r>
      <w:proofErr w:type="spellStart"/>
      <w:r w:rsidR="00F3304D" w:rsidRPr="00902980">
        <w:rPr>
          <w:rFonts w:ascii="Times New Roman" w:hAnsi="Times New Roman" w:cs="Times New Roman"/>
          <w:sz w:val="20"/>
          <w:szCs w:val="20"/>
        </w:rPr>
        <w:t>gốc</w:t>
      </w:r>
      <w:proofErr w:type="spellEnd"/>
      <w:r w:rsidR="00F3304D"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không quá ba (03) tháng tại ngân hàng kể từ ngày giao dịch.</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Các khoản tương đương tiền là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các mục đích khác</w:t>
      </w:r>
      <w:r w:rsidRPr="00902980">
        <w:rPr>
          <w:rFonts w:ascii="Times New Roman" w:hAnsi="Times New Roman" w:cs="Times New Roman"/>
          <w:sz w:val="20"/>
          <w:szCs w:val="20"/>
        </w:rPr>
        <w:t>.</w:t>
      </w:r>
    </w:p>
    <w:p w14:paraId="62FC0333" w14:textId="77777777" w:rsidR="00A82A6C" w:rsidRPr="00902980" w:rsidRDefault="00FC73FA" w:rsidP="00904DD1">
      <w:pPr>
        <w:pStyle w:val="ListParagraph"/>
        <w:keepNext/>
        <w:keepLines/>
        <w:numPr>
          <w:ilvl w:val="1"/>
          <w:numId w:val="12"/>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rPr>
      </w:pPr>
      <w:proofErr w:type="spellStart"/>
      <w:r w:rsidRPr="00902980">
        <w:rPr>
          <w:rFonts w:ascii="Times New Roman" w:hAnsi="Times New Roman" w:cs="Times New Roman"/>
          <w:b/>
          <w:color w:val="000000" w:themeColor="text1"/>
          <w:sz w:val="20"/>
          <w:szCs w:val="20"/>
        </w:rPr>
        <w:t>Nguyên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tắc</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ghi</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nhận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và</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phân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loại</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các</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khoản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đầu</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tư</w:t>
      </w:r>
      <w:proofErr w:type="spellEnd"/>
      <w:r w:rsidRPr="00902980">
        <w:rPr>
          <w:rFonts w:ascii="Times New Roman" w:hAnsi="Times New Roman" w:cs="Times New Roman"/>
          <w:b/>
          <w:color w:val="000000" w:themeColor="text1"/>
          <w:sz w:val="20"/>
          <w:szCs w:val="20"/>
        </w:rPr>
        <w:t xml:space="preserve"> </w:t>
      </w:r>
    </w:p>
    <w:p w14:paraId="7913B3EF" w14:textId="7D7027B3" w:rsidR="00340746"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Các khoản đầu tư chứng khoán được ghi nhận ban đầu theo giá gốc, chỉ bao gồm giá mua mà không bao gồm các khoản chi phí liên quan đến việc mua các khoản đầu tư đó như phí môi giới, phí giao dịch và phí ngân hàng, v.v. Sau ghi nhận ban đầu, các khoản đầu tư chứng khoán được đánh giá lại tại ngày của báo cáo tình hình tài chính theo phương pháp xác định giá trị được nêu </w:t>
      </w:r>
      <w:proofErr w:type="spellStart"/>
      <w:r w:rsidR="00F0660C" w:rsidRPr="00902980">
        <w:rPr>
          <w:rFonts w:ascii="Times New Roman" w:hAnsi="Times New Roman" w:cs="Times New Roman"/>
          <w:sz w:val="20"/>
          <w:szCs w:val="20"/>
        </w:rPr>
        <w:t>tại</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các</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mục</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phía</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dưới</w:t>
      </w:r>
      <w:proofErr w:type="spellEnd"/>
      <w:r w:rsidRPr="00902980">
        <w:rPr>
          <w:rFonts w:ascii="Times New Roman" w:hAnsi="Times New Roman" w:cs="Times New Roman"/>
          <w:sz w:val="20"/>
          <w:szCs w:val="20"/>
          <w:lang w:val="vi-VN"/>
        </w:rPr>
        <w:t xml:space="preserve">. Các khoản lãi hoặc lỗ do đánh giá lại các khoản đầu tư chưa thực hiện được ghi nhận vào báo cáo thu nhập. </w:t>
      </w:r>
    </w:p>
    <w:p w14:paraId="03EAE272"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Phân loại  </w:t>
      </w:r>
    </w:p>
    <w:p w14:paraId="64FDE46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phân loại các chứng khoán niêm yết và chưa niêm yết được mua với mục đích kinh doanh là chứng khoán kinh doanh.</w:t>
      </w:r>
    </w:p>
    <w:p w14:paraId="7B2F93E9"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Ghi nhận  </w:t>
      </w:r>
    </w:p>
    <w:p w14:paraId="6B4A4BB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ghi nhận các khoản đầu tư chứng khoán tại ngày giao dịch.</w:t>
      </w:r>
    </w:p>
    <w:p w14:paraId="1C470E30"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Xác định giá trị  </w:t>
      </w:r>
    </w:p>
    <w:p w14:paraId="6CF7FA29" w14:textId="42F5BECE"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w:t>
      </w:r>
      <w:r w:rsidR="00B911C9" w:rsidRPr="00DE3880">
        <w:rPr>
          <w:rFonts w:ascii="Times New Roman" w:eastAsia="Times New Roman" w:hAnsi="Times New Roman" w:cs="Times New Roman"/>
          <w:bCs/>
          <w:sz w:val="20"/>
          <w:szCs w:val="20"/>
          <w:lang w:val="vi-VN" w:eastAsia="en-GB"/>
        </w:rPr>
        <w:t>quy định,</w:t>
      </w:r>
      <w:r w:rsidR="00F0660C" w:rsidRPr="00DE3880">
        <w:rPr>
          <w:rFonts w:ascii="Times New Roman" w:hAnsi="Times New Roman" w:cs="Times New Roman"/>
          <w:sz w:val="20"/>
          <w:szCs w:val="20"/>
          <w:lang w:val="vi-VN"/>
        </w:rPr>
        <w:t xml:space="preserve"> </w:t>
      </w:r>
      <w:r w:rsidRPr="00902980">
        <w:rPr>
          <w:rFonts w:ascii="Times New Roman" w:hAnsi="Times New Roman" w:cs="Times New Roman"/>
          <w:sz w:val="20"/>
          <w:szCs w:val="20"/>
          <w:lang w:val="vi-VN"/>
        </w:rPr>
        <w:t>các khoản đầu tư thuộc Danh mục đầu tư của Quỹ được đánh giá lại theo giá thị trường tại ngày của báo cáo tình hình tài chính. Trong trường hợp không có giá thị trường tại ngày giao dịch gần nhất hoặc giá thị trường có nhiều biến động đáng kể, Công ty Quản lý Quỹ được sử dụng giá trị hợp lý để đánh giá lại các khoản đầu tư của Quỹ. Giá trị hợp lý được xác định theo nguyên tắc, phương pháp hoặc mô hình lý thuyết định giá tài sản tài chính đã được quy định tại điều lệ Quỹ, hoặc sổ tay định giá của Quỹ</w:t>
      </w:r>
      <w:r w:rsidR="005D1B26" w:rsidRPr="00DE3880">
        <w:rPr>
          <w:rFonts w:ascii="Times New Roman" w:hAnsi="Times New Roman" w:cs="Times New Roman"/>
          <w:sz w:val="20"/>
          <w:szCs w:val="20"/>
          <w:lang w:val="vi-VN"/>
        </w:rPr>
        <w:t>.</w:t>
      </w:r>
    </w:p>
    <w:p w14:paraId="0044F5FA" w14:textId="4E5FF41B"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Chấm dứt ghi nhận  </w:t>
      </w:r>
    </w:p>
    <w:p w14:paraId="709D2DB1"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58EED025" w14:textId="77777777"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Giá vốn của chứng khoán kinh doanh được tính theo phương pháp bình quân gia quyền vào cuối ngày giao dịch.</w:t>
      </w:r>
    </w:p>
    <w:p w14:paraId="5CB3F26F" w14:textId="77777777" w:rsidR="00B71FF1" w:rsidRPr="00902980" w:rsidRDefault="00FC73FA" w:rsidP="00904DD1">
      <w:pPr>
        <w:pStyle w:val="ListParagraph"/>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lastRenderedPageBreak/>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phải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thu</w:t>
      </w:r>
      <w:proofErr w:type="spellEnd"/>
    </w:p>
    <w:p w14:paraId="7E6861BD" w14:textId="3C1950DB" w:rsidR="004423C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thu bao gồm phải thu về bán các khoản đầu tư</w:t>
      </w:r>
      <w:r w:rsidR="00CC0F8D" w:rsidRPr="00902980">
        <w:rPr>
          <w:rFonts w:ascii="Times New Roman" w:hAnsi="Times New Roman" w:cs="Times New Roman"/>
          <w:sz w:val="20"/>
          <w:szCs w:val="20"/>
        </w:rPr>
        <w:t>,</w:t>
      </w:r>
      <w:r w:rsidRPr="00902980">
        <w:rPr>
          <w:rFonts w:ascii="Times New Roman" w:hAnsi="Times New Roman" w:cs="Times New Roman"/>
          <w:sz w:val="20"/>
          <w:szCs w:val="20"/>
          <w:lang w:val="vi-VN"/>
        </w:rPr>
        <w:t xml:space="preserve"> phải thu và dự thu cổ tức, tiền lãi các khoản đầu tư.  Các khoản phải thu được phản ánh theo nguyên giá trừ đi dự phòng phải thu khó đòi.</w:t>
      </w:r>
    </w:p>
    <w:p w14:paraId="057A9290" w14:textId="6F0A7C7E"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Thông tư </w:t>
      </w:r>
      <w:r w:rsidR="00440DCB" w:rsidRPr="00902980">
        <w:rPr>
          <w:rFonts w:ascii="Times New Roman" w:hAnsi="Times New Roman" w:cs="Times New Roman"/>
          <w:sz w:val="20"/>
          <w:szCs w:val="20"/>
          <w:lang w:val="vi-VN"/>
        </w:rPr>
        <w:t>48/2019/TT-BTC</w:t>
      </w:r>
      <w:r w:rsidR="00440DCB" w:rsidRPr="009029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color w:val="000F46"/>
          <w:sz w:val="20"/>
          <w:szCs w:val="20"/>
          <w:lang w:val="vi-VN" w:eastAsia="en-GB"/>
        </w:rPr>
        <w:t>hướng</w:t>
      </w:r>
      <w:r w:rsidR="00FD1517" w:rsidRPr="00DE38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sz w:val="20"/>
          <w:szCs w:val="20"/>
          <w:lang w:val="vi-VN"/>
        </w:rPr>
        <w:t xml:space="preserve">dẫn việc trích lập và xử lý các khoản dự phòng giảm giá hàng tồn kho, tổn thất các khoản đầu tư, nợ phải thu khó đòi và bảo hành sản phẩm, hàng hóa, dịch vụ, công trình xây dựng tại doanh nghiệp </w:t>
      </w:r>
      <w:r w:rsidRPr="00902980">
        <w:rPr>
          <w:rFonts w:ascii="Times New Roman" w:hAnsi="Times New Roman" w:cs="Times New Roman"/>
          <w:sz w:val="20"/>
          <w:szCs w:val="20"/>
          <w:lang w:val="vi-VN"/>
        </w:rPr>
        <w:t>do Bộ Tài chính ban hành</w:t>
      </w:r>
      <w:r w:rsidR="00FD1517" w:rsidRPr="00DE3880">
        <w:rPr>
          <w:rFonts w:ascii="Times New Roman" w:hAnsi="Times New Roman" w:cs="Times New Roman"/>
          <w:sz w:val="20"/>
          <w:szCs w:val="20"/>
          <w:lang w:val="vi-VN"/>
        </w:rPr>
        <w:t xml:space="preserve"> </w:t>
      </w:r>
      <w:r w:rsidR="00FD1517" w:rsidRPr="00902980">
        <w:rPr>
          <w:rFonts w:ascii="Times New Roman" w:hAnsi="Times New Roman" w:cs="Times New Roman"/>
          <w:sz w:val="20"/>
          <w:szCs w:val="20"/>
          <w:lang w:val="vi-VN"/>
        </w:rPr>
        <w:t xml:space="preserve">ngày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tháng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năm 20</w:t>
      </w:r>
      <w:r w:rsidR="00FD1517" w:rsidRPr="00DE3880">
        <w:rPr>
          <w:rFonts w:ascii="Times New Roman" w:hAnsi="Times New Roman" w:cs="Times New Roman"/>
          <w:sz w:val="20"/>
          <w:szCs w:val="20"/>
          <w:lang w:val="vi-VN"/>
        </w:rPr>
        <w:t>1</w:t>
      </w:r>
      <w:r w:rsidR="00FD1517" w:rsidRPr="00902980">
        <w:rPr>
          <w:rFonts w:ascii="Times New Roman" w:hAnsi="Times New Roman" w:cs="Times New Roman"/>
          <w:sz w:val="20"/>
          <w:szCs w:val="20"/>
          <w:lang w:val="vi-VN"/>
        </w:rPr>
        <w:t>9</w:t>
      </w:r>
      <w:r w:rsidRPr="00902980">
        <w:rPr>
          <w:rFonts w:ascii="Times New Roman" w:hAnsi="Times New Roman" w:cs="Times New Roman"/>
          <w:sz w:val="20"/>
          <w:szCs w:val="20"/>
          <w:lang w:val="vi-VN"/>
        </w:rPr>
        <w:t>, dự phòng phải thu khó đòi được lập dựa trên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hoặc dựa trên tình trạng quá hạn của các khoản phải thu với tỉ lệ trích lập dự phòng như sau:</w:t>
      </w:r>
    </w:p>
    <w:p w14:paraId="4A555E60" w14:textId="77777777" w:rsidR="00704C88" w:rsidRPr="00902980" w:rsidRDefault="00704C88" w:rsidP="00904DD1">
      <w:pPr>
        <w:pStyle w:val="BodyText"/>
        <w:keepNext/>
        <w:spacing w:after="0" w:line="360" w:lineRule="auto"/>
        <w:rPr>
          <w:rFonts w:eastAsiaTheme="minorHAnsi"/>
          <w:sz w:val="20"/>
          <w:lang w:val="vi-VN"/>
        </w:rPr>
      </w:pPr>
    </w:p>
    <w:tbl>
      <w:tblPr>
        <w:tblW w:w="5000" w:type="pct"/>
        <w:jc w:val="center"/>
        <w:tblCellMar>
          <w:left w:w="0" w:type="dxa"/>
          <w:right w:w="0" w:type="dxa"/>
        </w:tblCellMar>
        <w:tblLook w:val="04A0" w:firstRow="1" w:lastRow="0" w:firstColumn="1" w:lastColumn="0" w:noHBand="0" w:noVBand="1"/>
      </w:tblPr>
      <w:tblGrid>
        <w:gridCol w:w="5735"/>
        <w:gridCol w:w="3291"/>
      </w:tblGrid>
      <w:tr w:rsidR="000B3215" w:rsidRPr="005B0542" w14:paraId="7D50469B" w14:textId="77777777" w:rsidTr="003975C0">
        <w:trPr>
          <w:cantSplit/>
          <w:jc w:val="center"/>
        </w:trPr>
        <w:tc>
          <w:tcPr>
            <w:tcW w:w="3177" w:type="pct"/>
            <w:tcMar>
              <w:top w:w="0" w:type="dxa"/>
              <w:left w:w="115" w:type="dxa"/>
              <w:bottom w:w="0" w:type="dxa"/>
              <w:right w:w="115" w:type="dxa"/>
            </w:tcMar>
            <w:hideMark/>
          </w:tcPr>
          <w:p w14:paraId="48126E54" w14:textId="77777777" w:rsidR="00023F81" w:rsidRPr="00902980" w:rsidRDefault="00A82A6C" w:rsidP="00904DD1">
            <w:pPr>
              <w:pBdr>
                <w:bottom w:val="single" w:sz="4" w:space="1" w:color="auto"/>
              </w:pBdr>
              <w:spacing w:line="360" w:lineRule="auto"/>
              <w:ind w:left="-18"/>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Thời gian quá hạn</w:t>
            </w:r>
          </w:p>
        </w:tc>
        <w:tc>
          <w:tcPr>
            <w:tcW w:w="1823" w:type="pct"/>
            <w:tcMar>
              <w:top w:w="0" w:type="dxa"/>
              <w:left w:w="115" w:type="dxa"/>
              <w:bottom w:w="0" w:type="dxa"/>
              <w:right w:w="115" w:type="dxa"/>
            </w:tcMar>
            <w:hideMark/>
          </w:tcPr>
          <w:p w14:paraId="061F641C" w14:textId="77777777" w:rsidR="00023F81" w:rsidRPr="00902980" w:rsidRDefault="00A82A6C" w:rsidP="00904DD1">
            <w:pPr>
              <w:pBdr>
                <w:bottom w:val="single" w:sz="4" w:space="1" w:color="auto"/>
              </w:pBdr>
              <w:spacing w:line="360" w:lineRule="auto"/>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Mức trích lập dự phòng</w:t>
            </w:r>
          </w:p>
        </w:tc>
      </w:tr>
      <w:tr w:rsidR="000B3215" w:rsidRPr="00902980" w14:paraId="7C2F1ECA" w14:textId="77777777" w:rsidTr="003975C0">
        <w:trPr>
          <w:cantSplit/>
          <w:jc w:val="center"/>
        </w:trPr>
        <w:tc>
          <w:tcPr>
            <w:tcW w:w="3177" w:type="pct"/>
            <w:tcMar>
              <w:top w:w="0" w:type="dxa"/>
              <w:left w:w="115" w:type="dxa"/>
              <w:bottom w:w="0" w:type="dxa"/>
              <w:right w:w="115" w:type="dxa"/>
            </w:tcMar>
            <w:hideMark/>
          </w:tcPr>
          <w:p w14:paraId="0BB1B09B"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trên sáu (06) tháng đến dưới một (01) năm</w:t>
            </w:r>
          </w:p>
        </w:tc>
        <w:tc>
          <w:tcPr>
            <w:tcW w:w="1823" w:type="pct"/>
            <w:tcMar>
              <w:top w:w="0" w:type="dxa"/>
              <w:left w:w="115" w:type="dxa"/>
              <w:bottom w:w="0" w:type="dxa"/>
              <w:right w:w="115" w:type="dxa"/>
            </w:tcMar>
            <w:hideMark/>
          </w:tcPr>
          <w:p w14:paraId="3AD0ED5F"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30%</w:t>
            </w:r>
          </w:p>
        </w:tc>
      </w:tr>
      <w:tr w:rsidR="000B3215" w:rsidRPr="00902980" w14:paraId="06671B6C" w14:textId="77777777" w:rsidTr="003975C0">
        <w:trPr>
          <w:cantSplit/>
          <w:jc w:val="center"/>
        </w:trPr>
        <w:tc>
          <w:tcPr>
            <w:tcW w:w="3177" w:type="pct"/>
            <w:tcMar>
              <w:top w:w="0" w:type="dxa"/>
              <w:left w:w="115" w:type="dxa"/>
              <w:bottom w:w="0" w:type="dxa"/>
              <w:right w:w="115" w:type="dxa"/>
            </w:tcMar>
            <w:hideMark/>
          </w:tcPr>
          <w:p w14:paraId="36BD1DF3"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một (01) năm đến dưới hai (02) năm</w:t>
            </w:r>
          </w:p>
        </w:tc>
        <w:tc>
          <w:tcPr>
            <w:tcW w:w="1823" w:type="pct"/>
            <w:tcMar>
              <w:top w:w="0" w:type="dxa"/>
              <w:left w:w="115" w:type="dxa"/>
              <w:bottom w:w="0" w:type="dxa"/>
              <w:right w:w="115" w:type="dxa"/>
            </w:tcMar>
            <w:hideMark/>
          </w:tcPr>
          <w:p w14:paraId="1032C2C8"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50%</w:t>
            </w:r>
          </w:p>
        </w:tc>
      </w:tr>
      <w:tr w:rsidR="000B3215" w:rsidRPr="00902980" w14:paraId="3A60BD45" w14:textId="77777777" w:rsidTr="003975C0">
        <w:trPr>
          <w:cantSplit/>
          <w:trHeight w:val="70"/>
          <w:jc w:val="center"/>
        </w:trPr>
        <w:tc>
          <w:tcPr>
            <w:tcW w:w="3177" w:type="pct"/>
            <w:tcMar>
              <w:top w:w="0" w:type="dxa"/>
              <w:left w:w="115" w:type="dxa"/>
              <w:bottom w:w="0" w:type="dxa"/>
              <w:right w:w="115" w:type="dxa"/>
            </w:tcMar>
            <w:hideMark/>
          </w:tcPr>
          <w:p w14:paraId="3C93AA84"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hai (02) năm đến dưới ba (03) năm</w:t>
            </w:r>
          </w:p>
        </w:tc>
        <w:tc>
          <w:tcPr>
            <w:tcW w:w="1823" w:type="pct"/>
            <w:tcMar>
              <w:top w:w="0" w:type="dxa"/>
              <w:left w:w="115" w:type="dxa"/>
              <w:bottom w:w="0" w:type="dxa"/>
              <w:right w:w="115" w:type="dxa"/>
            </w:tcMar>
            <w:hideMark/>
          </w:tcPr>
          <w:p w14:paraId="08017135"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70%</w:t>
            </w:r>
          </w:p>
        </w:tc>
      </w:tr>
      <w:tr w:rsidR="000B3215" w:rsidRPr="00902980" w14:paraId="41F40B7B" w14:textId="77777777" w:rsidTr="003975C0">
        <w:trPr>
          <w:cantSplit/>
          <w:jc w:val="center"/>
        </w:trPr>
        <w:tc>
          <w:tcPr>
            <w:tcW w:w="3177" w:type="pct"/>
            <w:tcMar>
              <w:top w:w="0" w:type="dxa"/>
              <w:left w:w="115" w:type="dxa"/>
              <w:bottom w:w="0" w:type="dxa"/>
              <w:right w:w="115" w:type="dxa"/>
            </w:tcMar>
            <w:hideMark/>
          </w:tcPr>
          <w:p w14:paraId="2C49D0B1" w14:textId="13EA8FC7" w:rsidR="00023F81" w:rsidRPr="00902980" w:rsidRDefault="00440DCB" w:rsidP="00904DD1">
            <w:pPr>
              <w:spacing w:line="360" w:lineRule="auto"/>
              <w:ind w:left="-18"/>
              <w:contextualSpacing/>
              <w:jc w:val="both"/>
              <w:rPr>
                <w:rFonts w:ascii="Times New Roman" w:hAnsi="Times New Roman" w:cs="Times New Roman"/>
                <w:sz w:val="20"/>
                <w:szCs w:val="20"/>
              </w:rPr>
            </w:pPr>
            <w:proofErr w:type="spellStart"/>
            <w:r w:rsidRPr="00902980">
              <w:rPr>
                <w:rFonts w:ascii="Times New Roman" w:hAnsi="Times New Roman" w:cs="Times New Roman"/>
                <w:sz w:val="20"/>
                <w:szCs w:val="20"/>
              </w:rPr>
              <w:t>Từ</w:t>
            </w:r>
            <w:proofErr w:type="spellEnd"/>
            <w:r w:rsidR="00A82A6C" w:rsidRPr="00902980">
              <w:rPr>
                <w:rFonts w:ascii="Times New Roman" w:hAnsi="Times New Roman" w:cs="Times New Roman"/>
                <w:sz w:val="20"/>
                <w:szCs w:val="20"/>
                <w:lang w:val="vi-VN"/>
              </w:rPr>
              <w:t xml:space="preserve"> ba (03) năm</w:t>
            </w:r>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trở</w:t>
            </w:r>
            <w:proofErr w:type="spellEnd"/>
            <w:r w:rsidRPr="00902980">
              <w:rPr>
                <w:rFonts w:ascii="Times New Roman" w:hAnsi="Times New Roman" w:cs="Times New Roman"/>
                <w:sz w:val="20"/>
                <w:szCs w:val="20"/>
              </w:rPr>
              <w:t xml:space="preserve"> lên</w:t>
            </w:r>
          </w:p>
        </w:tc>
        <w:tc>
          <w:tcPr>
            <w:tcW w:w="1823" w:type="pct"/>
            <w:tcMar>
              <w:top w:w="0" w:type="dxa"/>
              <w:left w:w="115" w:type="dxa"/>
              <w:bottom w:w="0" w:type="dxa"/>
              <w:right w:w="115" w:type="dxa"/>
            </w:tcMar>
            <w:hideMark/>
          </w:tcPr>
          <w:p w14:paraId="26D7DADD"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100%</w:t>
            </w:r>
          </w:p>
        </w:tc>
      </w:tr>
    </w:tbl>
    <w:p w14:paraId="4A693431" w14:textId="77777777" w:rsidR="00023F81" w:rsidRPr="00902980" w:rsidRDefault="00023F81" w:rsidP="00904DD1">
      <w:pPr>
        <w:pStyle w:val="BodyText"/>
        <w:spacing w:after="0" w:line="360" w:lineRule="auto"/>
        <w:rPr>
          <w:rFonts w:eastAsiaTheme="minorHAnsi"/>
          <w:sz w:val="20"/>
          <w:lang w:val="en-US"/>
        </w:rPr>
      </w:pPr>
    </w:p>
    <w:p w14:paraId="410412B8" w14:textId="77777777" w:rsidR="00023F81" w:rsidRPr="00902980" w:rsidRDefault="00A82A6C" w:rsidP="00904DD1">
      <w:pPr>
        <w:pStyle w:val="BodyText"/>
        <w:spacing w:after="0" w:line="360" w:lineRule="auto"/>
        <w:rPr>
          <w:rFonts w:eastAsiaTheme="minorHAnsi"/>
          <w:sz w:val="20"/>
          <w:lang w:val="vi-VN"/>
        </w:rPr>
      </w:pPr>
      <w:r w:rsidRPr="00902980">
        <w:rPr>
          <w:rFonts w:eastAsiaTheme="minorHAnsi"/>
          <w:sz w:val="20"/>
          <w:lang w:val="vi-VN"/>
        </w:rPr>
        <w:t xml:space="preserve">Tăng/giảm số dư tài khoản dự phòng phải thu khó đòi được hạch toán là chi phí/thu nhập trên báo cáo thu nhập trong </w:t>
      </w:r>
      <w:proofErr w:type="spellStart"/>
      <w:r w:rsidR="00993FA7" w:rsidRPr="00902980">
        <w:rPr>
          <w:rFonts w:eastAsiaTheme="minorHAnsi"/>
          <w:sz w:val="20"/>
          <w:lang w:val="en-US"/>
        </w:rPr>
        <w:t>kỳ</w:t>
      </w:r>
      <w:proofErr w:type="spellEnd"/>
      <w:r w:rsidRPr="00902980">
        <w:rPr>
          <w:rFonts w:eastAsiaTheme="minorHAnsi"/>
          <w:sz w:val="20"/>
          <w:lang w:val="vi-VN"/>
        </w:rPr>
        <w:t>.</w:t>
      </w:r>
    </w:p>
    <w:p w14:paraId="544EEB4B" w14:textId="77777777" w:rsidR="00B71FF1" w:rsidRPr="00902980" w:rsidRDefault="00FC73FA"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phải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trả</w:t>
      </w:r>
      <w:proofErr w:type="spellEnd"/>
      <w:r w:rsidRPr="00902980">
        <w:rPr>
          <w:rFonts w:ascii="Times New Roman" w:hAnsi="Times New Roman" w:cs="Times New Roman"/>
          <w:b/>
          <w:sz w:val="20"/>
          <w:szCs w:val="20"/>
        </w:rPr>
        <w:t xml:space="preserve"> </w:t>
      </w:r>
    </w:p>
    <w:p w14:paraId="72A57CE7"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trả bao gồm phải trả về mua các khoản đầu tư, phải trả cho Nhà đầu tư, phải trả dịch vụ quản lý Quỹ và các khoản phải trả khác. Các khoản phải trả được thể hiện theo giá gốc.</w:t>
      </w:r>
    </w:p>
    <w:p w14:paraId="51B58FE5" w14:textId="77777777" w:rsidR="00B71FF1" w:rsidRPr="00DE3880" w:rsidRDefault="00432782"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DE3880">
        <w:rPr>
          <w:rFonts w:ascii="Times New Roman" w:hAnsi="Times New Roman" w:cs="Times New Roman"/>
          <w:b/>
          <w:sz w:val="20"/>
          <w:szCs w:val="20"/>
          <w:lang w:val="vi-VN"/>
        </w:rPr>
        <w:t>C</w:t>
      </w:r>
      <w:r w:rsidR="006D42A5" w:rsidRPr="00DE3880">
        <w:rPr>
          <w:rFonts w:ascii="Times New Roman" w:hAnsi="Times New Roman" w:cs="Times New Roman"/>
          <w:b/>
          <w:sz w:val="20"/>
          <w:szCs w:val="20"/>
          <w:lang w:val="vi-VN"/>
        </w:rPr>
        <w:t>á</w:t>
      </w:r>
      <w:r w:rsidRPr="00DE3880">
        <w:rPr>
          <w:rFonts w:ascii="Times New Roman" w:hAnsi="Times New Roman" w:cs="Times New Roman"/>
          <w:b/>
          <w:sz w:val="20"/>
          <w:szCs w:val="20"/>
          <w:lang w:val="vi-VN"/>
        </w:rPr>
        <w:t>c giao dịch về vốn và thặng dư vốn</w:t>
      </w:r>
    </w:p>
    <w:p w14:paraId="3D5E2646" w14:textId="77777777" w:rsidR="002D39F7" w:rsidRPr="00DE3880" w:rsidRDefault="002D39F7" w:rsidP="00904DD1">
      <w:pPr>
        <w:pStyle w:val="ListParagraph"/>
        <w:keepNext/>
        <w:keepLines/>
        <w:spacing w:before="120" w:after="120" w:line="360" w:lineRule="auto"/>
        <w:ind w:left="0"/>
        <w:contextualSpacing w:val="0"/>
        <w:jc w:val="both"/>
        <w:outlineLvl w:val="0"/>
        <w:rPr>
          <w:rFonts w:ascii="Times New Roman" w:hAnsi="Times New Roman" w:cs="Times New Roman"/>
          <w:sz w:val="20"/>
          <w:szCs w:val="20"/>
          <w:lang w:val="vi-VN"/>
        </w:rPr>
      </w:pPr>
      <w:r w:rsidRPr="00DE3880">
        <w:rPr>
          <w:rFonts w:ascii="Times New Roman" w:hAnsi="Times New Roman" w:cs="Times New Roman"/>
          <w:sz w:val="20"/>
          <w:szCs w:val="20"/>
          <w:lang w:val="vi-VN"/>
        </w:rPr>
        <w:t>Các Chứng chỉ Quỹ với quyền hưởng cổ tức được phân loại thành vốn góp của nhà đầu tư, trong đó bao gồm vốn góp phát hành và vốn góp mua lại.</w:t>
      </w:r>
    </w:p>
    <w:p w14:paraId="765C95F7" w14:textId="77777777" w:rsidR="00B71FF1" w:rsidRPr="00DE3880" w:rsidRDefault="000B10E6" w:rsidP="00904DD1">
      <w:pPr>
        <w:spacing w:before="120" w:after="120" w:line="360" w:lineRule="auto"/>
        <w:jc w:val="both"/>
        <w:rPr>
          <w:rFonts w:ascii="Times New Roman" w:eastAsia="Times New Roman" w:hAnsi="Times New Roman" w:cs="Times New Roman"/>
          <w:b/>
          <w:bCs/>
          <w:i/>
          <w:color w:val="000000" w:themeColor="text1"/>
          <w:sz w:val="20"/>
          <w:szCs w:val="20"/>
          <w:lang w:val="vi-VN" w:eastAsia="en-GB"/>
        </w:rPr>
      </w:pPr>
      <w:r w:rsidRPr="00DE3880">
        <w:rPr>
          <w:rFonts w:ascii="Times New Roman" w:eastAsia="Times New Roman" w:hAnsi="Times New Roman" w:cs="Times New Roman"/>
          <w:b/>
          <w:bCs/>
          <w:i/>
          <w:color w:val="000000" w:themeColor="text1"/>
          <w:sz w:val="20"/>
          <w:szCs w:val="20"/>
          <w:lang w:val="vi-VN" w:eastAsia="en-GB"/>
        </w:rPr>
        <w:t>V</w:t>
      </w:r>
      <w:r w:rsidR="00FC73FA" w:rsidRPr="00DE3880">
        <w:rPr>
          <w:rFonts w:ascii="Times New Roman" w:eastAsia="Times New Roman" w:hAnsi="Times New Roman" w:cs="Times New Roman"/>
          <w:b/>
          <w:bCs/>
          <w:i/>
          <w:color w:val="000000" w:themeColor="text1"/>
          <w:sz w:val="20"/>
          <w:szCs w:val="20"/>
          <w:lang w:val="vi-VN" w:eastAsia="en-GB"/>
        </w:rPr>
        <w:t>ốn góp phát hành</w:t>
      </w:r>
    </w:p>
    <w:p w14:paraId="58F221DC" w14:textId="77777777" w:rsidR="002D39F7" w:rsidRPr="00DE3880" w:rsidRDefault="002D39F7" w:rsidP="00904DD1">
      <w:pPr>
        <w:pStyle w:val="BodyText"/>
        <w:spacing w:after="0" w:line="360" w:lineRule="auto"/>
        <w:rPr>
          <w:sz w:val="20"/>
          <w:lang w:val="vi-VN"/>
        </w:rPr>
      </w:pPr>
      <w:r w:rsidRPr="00DE3880">
        <w:rPr>
          <w:sz w:val="20"/>
          <w:lang w:val="vi-VN"/>
        </w:rPr>
        <w:t xml:space="preserve">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của Quỹ. </w:t>
      </w:r>
    </w:p>
    <w:p w14:paraId="5C09DBF2" w14:textId="77777777" w:rsidR="00B71FF1" w:rsidRPr="00DE3880" w:rsidRDefault="002D39F7" w:rsidP="00904DD1">
      <w:pPr>
        <w:spacing w:before="120" w:after="120" w:line="360" w:lineRule="auto"/>
        <w:jc w:val="both"/>
        <w:rPr>
          <w:rFonts w:ascii="Times New Roman" w:eastAsia="Times New Roman" w:hAnsi="Times New Roman" w:cs="Times New Roman"/>
          <w:bCs/>
          <w:sz w:val="20"/>
          <w:szCs w:val="20"/>
          <w:lang w:val="vi-VN" w:eastAsia="en-GB"/>
        </w:rPr>
      </w:pPr>
      <w:r w:rsidRPr="00DE3880">
        <w:rPr>
          <w:rFonts w:ascii="Times New Roman" w:hAnsi="Times New Roman" w:cs="Times New Roman"/>
          <w:sz w:val="20"/>
          <w:szCs w:val="20"/>
          <w:lang w:val="vi-VN"/>
        </w:rPr>
        <w:t>Vốn góp phát hành được phản ánh theo mệnh giá của Chứng chỉ Quỹ.</w:t>
      </w:r>
    </w:p>
    <w:p w14:paraId="7E007AE5" w14:textId="1CE6FBF3" w:rsidR="00593491" w:rsidRPr="00DE3880" w:rsidRDefault="00605860" w:rsidP="00593491">
      <w:pPr>
        <w:spacing w:before="120" w:after="120" w:line="360" w:lineRule="auto"/>
        <w:jc w:val="both"/>
        <w:rPr>
          <w:rFonts w:ascii="Times New Roman" w:eastAsia="Times New Roman" w:hAnsi="Times New Roman" w:cs="Times New Roman"/>
          <w:b/>
          <w:bCs/>
          <w:i/>
          <w:sz w:val="20"/>
          <w:szCs w:val="20"/>
          <w:lang w:val="vi-VN" w:eastAsia="en-GB"/>
        </w:rPr>
      </w:pPr>
      <w:r w:rsidRPr="00DE3880">
        <w:rPr>
          <w:rFonts w:ascii="Times New Roman" w:eastAsia="Times New Roman" w:hAnsi="Times New Roman" w:cs="Times New Roman"/>
          <w:b/>
          <w:bCs/>
          <w:i/>
          <w:sz w:val="20"/>
          <w:szCs w:val="20"/>
          <w:lang w:val="vi-VN" w:eastAsia="en-GB"/>
        </w:rPr>
        <w:t>V</w:t>
      </w:r>
      <w:r w:rsidR="00FC73FA" w:rsidRPr="00DE3880">
        <w:rPr>
          <w:rFonts w:ascii="Times New Roman" w:eastAsia="Times New Roman" w:hAnsi="Times New Roman" w:cs="Times New Roman"/>
          <w:b/>
          <w:bCs/>
          <w:i/>
          <w:sz w:val="20"/>
          <w:szCs w:val="20"/>
          <w:lang w:val="vi-VN" w:eastAsia="en-GB"/>
        </w:rPr>
        <w:t>ốn góp mua lại</w:t>
      </w:r>
      <w:r w:rsidR="00FC73FA" w:rsidRPr="00DE3880">
        <w:rPr>
          <w:rFonts w:ascii="Times New Roman" w:eastAsia="Times New Roman" w:hAnsi="Times New Roman" w:cs="Times New Roman"/>
          <w:b/>
          <w:bCs/>
          <w:i/>
          <w:sz w:val="20"/>
          <w:szCs w:val="20"/>
          <w:lang w:val="vi-VN" w:eastAsia="en-GB"/>
        </w:rPr>
        <w:tab/>
      </w:r>
    </w:p>
    <w:p w14:paraId="3A13A7BD" w14:textId="37F99CC8" w:rsidR="002D39F7" w:rsidRPr="00DE3880" w:rsidRDefault="002D39F7" w:rsidP="0059349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phản ánh tình hình mua lại Chứng chỉ Quỹ của các Nhà đầu tư tại các kỳ giao dịch Chứng chỉ Quỹ sau khi Quỹ thành lập hoặc theo phương thức chuyển đổi Chứng chỉ Quỹ với chứng chỉ quỹ của các quỹ mở khác thuộc sự quản lý của Công ty Quản lý Quỹ.</w:t>
      </w:r>
    </w:p>
    <w:p w14:paraId="1F16C119" w14:textId="77777777" w:rsidR="00DB3E79" w:rsidRPr="00DE3880" w:rsidRDefault="002D39F7" w:rsidP="00904DD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được phản ánh theo mệnh giá của Chứng chỉ Quỹ.</w:t>
      </w:r>
    </w:p>
    <w:p w14:paraId="46FAAD4E" w14:textId="482B6BC4" w:rsidR="00023F81" w:rsidRPr="00DE3880" w:rsidRDefault="00432782" w:rsidP="00904DD1">
      <w:pPr>
        <w:pStyle w:val="BodyText"/>
        <w:numPr>
          <w:ilvl w:val="3"/>
          <w:numId w:val="0"/>
        </w:numPr>
        <w:spacing w:before="260" w:after="140" w:line="360" w:lineRule="auto"/>
        <w:rPr>
          <w:b/>
          <w:i/>
          <w:sz w:val="20"/>
          <w:lang w:val="vi-VN"/>
        </w:rPr>
      </w:pPr>
      <w:r w:rsidRPr="00DE3880">
        <w:rPr>
          <w:b/>
          <w:i/>
          <w:sz w:val="20"/>
          <w:lang w:val="vi-VN"/>
        </w:rPr>
        <w:lastRenderedPageBreak/>
        <w:t>Thặng dư vốn góp của Nhà đầu tư</w:t>
      </w:r>
    </w:p>
    <w:p w14:paraId="19D75F48" w14:textId="77777777" w:rsidR="00432782" w:rsidRPr="00DE3880" w:rsidRDefault="00432782" w:rsidP="00904DD1">
      <w:pPr>
        <w:pStyle w:val="BodyText"/>
        <w:spacing w:after="0" w:line="360" w:lineRule="auto"/>
        <w:rPr>
          <w:sz w:val="20"/>
          <w:lang w:val="vi-VN"/>
        </w:rPr>
      </w:pPr>
      <w:r w:rsidRPr="00DE3880">
        <w:rPr>
          <w:sz w:val="20"/>
          <w:lang w:val="vi-VN"/>
        </w:rPr>
        <w:t>Thặng dư vốn góp phản ánh chênh lệch giữa giá trị tài sản ròng trên một đơn vị quỹ và mệnh giá của các Chứng chỉ Quỹ được phát hành/mua lại.</w:t>
      </w:r>
    </w:p>
    <w:p w14:paraId="766F0DBE" w14:textId="77777777" w:rsidR="00432782" w:rsidRPr="00DE3880" w:rsidRDefault="00432782" w:rsidP="00904DD1">
      <w:pPr>
        <w:pStyle w:val="BodyText"/>
        <w:numPr>
          <w:ilvl w:val="3"/>
          <w:numId w:val="0"/>
        </w:numPr>
        <w:spacing w:before="260" w:after="140" w:line="360" w:lineRule="auto"/>
        <w:ind w:hanging="547"/>
        <w:rPr>
          <w:b/>
          <w:i/>
          <w:sz w:val="20"/>
          <w:lang w:val="vi-VN"/>
        </w:rPr>
      </w:pPr>
      <w:r w:rsidRPr="00DE3880">
        <w:rPr>
          <w:b/>
          <w:i/>
          <w:sz w:val="20"/>
          <w:lang w:val="vi-VN"/>
        </w:rPr>
        <w:tab/>
        <w:t>Lợi nhuận chưa phân phối/</w:t>
      </w:r>
      <w:r w:rsidR="0088757E" w:rsidRPr="00DE3880">
        <w:rPr>
          <w:b/>
          <w:i/>
          <w:sz w:val="20"/>
          <w:lang w:val="vi-VN"/>
        </w:rPr>
        <w:t xml:space="preserve"> </w:t>
      </w:r>
      <w:r w:rsidRPr="00DE3880">
        <w:rPr>
          <w:b/>
          <w:i/>
          <w:sz w:val="20"/>
          <w:lang w:val="vi-VN"/>
        </w:rPr>
        <w:t>(lỗ lũy kế)</w:t>
      </w:r>
    </w:p>
    <w:p w14:paraId="1D6F21E5" w14:textId="77777777" w:rsidR="00432782" w:rsidRPr="005B0542" w:rsidRDefault="00432782" w:rsidP="00904DD1">
      <w:pPr>
        <w:pStyle w:val="BodyText"/>
        <w:spacing w:after="0" w:line="360" w:lineRule="auto"/>
        <w:rPr>
          <w:sz w:val="20"/>
          <w:lang w:val="vi-VN"/>
        </w:rPr>
      </w:pPr>
      <w:r w:rsidRPr="005B0542">
        <w:rPr>
          <w:sz w:val="20"/>
          <w:lang w:val="vi-VN"/>
        </w:rPr>
        <w:t>Lợi nhuận chưa phân phối/</w:t>
      </w:r>
      <w:r w:rsidR="0088757E" w:rsidRPr="005B0542">
        <w:rPr>
          <w:sz w:val="20"/>
          <w:lang w:val="vi-VN"/>
        </w:rPr>
        <w:t xml:space="preserve"> </w:t>
      </w:r>
      <w:r w:rsidRPr="005B0542">
        <w:rPr>
          <w:sz w:val="20"/>
          <w:lang w:val="vi-VN"/>
        </w:rPr>
        <w:t>(lỗ lũy kế) phản ánh lợi nhuận chưa phân phối/(lỗ lũy kế) tại thời điểm báo cáo, bao gồm lợi nhuận/(lỗ) đã thực hiện và lợi nhuận/(lỗ) chưa thực hiện.</w:t>
      </w:r>
    </w:p>
    <w:p w14:paraId="4B740902" w14:textId="77777777" w:rsidR="00432782" w:rsidRPr="005B0542" w:rsidRDefault="00432782" w:rsidP="00904DD1">
      <w:pPr>
        <w:pStyle w:val="BodyText"/>
        <w:spacing w:after="0" w:line="360" w:lineRule="auto"/>
        <w:rPr>
          <w:sz w:val="20"/>
          <w:lang w:val="vi-VN"/>
        </w:rPr>
      </w:pPr>
      <w:r w:rsidRPr="005B0542">
        <w:rPr>
          <w:sz w:val="20"/>
          <w:lang w:val="vi-VN"/>
        </w:rPr>
        <w:t xml:space="preserve"> </w:t>
      </w:r>
    </w:p>
    <w:p w14:paraId="3D8A821F"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đã thực hiện là số chênh lệch giữa tổng thu nhập, doanh thu với tổng các khoản chi phí của Quỹ lũy kế phát sinh trong </w:t>
      </w:r>
      <w:r w:rsidR="00993FA7" w:rsidRPr="005B0542">
        <w:rPr>
          <w:sz w:val="20"/>
          <w:lang w:val="vi-VN"/>
        </w:rPr>
        <w:t>kỳ</w:t>
      </w:r>
      <w:r w:rsidRPr="005B0542">
        <w:rPr>
          <w:sz w:val="20"/>
          <w:lang w:val="vi-VN"/>
        </w:rPr>
        <w:t xml:space="preserve"> (không bao gồm chênh lệch tăng/(giảm) đánh giá lại các khoản đầu tư chưa thực hiện).</w:t>
      </w:r>
    </w:p>
    <w:p w14:paraId="05AEA46D" w14:textId="77777777" w:rsidR="00432782" w:rsidRPr="005B0542" w:rsidRDefault="00432782" w:rsidP="00904DD1">
      <w:pPr>
        <w:pStyle w:val="BodyText"/>
        <w:spacing w:after="0" w:line="360" w:lineRule="auto"/>
        <w:rPr>
          <w:sz w:val="20"/>
          <w:lang w:val="vi-VN"/>
        </w:rPr>
      </w:pPr>
    </w:p>
    <w:p w14:paraId="17E68FD0"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chưa thực hiện là tổng giá trị lãi, lỗ đánh giá lại của các khoản đầu tư thuộc danh mục đầu tư của Quỹ lũy kế phát sinh trong </w:t>
      </w:r>
      <w:r w:rsidR="00993FA7" w:rsidRPr="005B0542">
        <w:rPr>
          <w:sz w:val="20"/>
          <w:lang w:val="vi-VN"/>
        </w:rPr>
        <w:t>kỳ</w:t>
      </w:r>
      <w:r w:rsidRPr="005B0542">
        <w:rPr>
          <w:sz w:val="20"/>
          <w:lang w:val="vi-VN"/>
        </w:rPr>
        <w:t>.</w:t>
      </w:r>
    </w:p>
    <w:p w14:paraId="0327EA78" w14:textId="77777777" w:rsidR="00432782" w:rsidRPr="005B0542" w:rsidRDefault="00432782" w:rsidP="00904DD1">
      <w:pPr>
        <w:pStyle w:val="BodyText"/>
        <w:spacing w:after="0" w:line="360" w:lineRule="auto"/>
        <w:rPr>
          <w:sz w:val="20"/>
          <w:lang w:val="vi-VN"/>
        </w:rPr>
      </w:pPr>
    </w:p>
    <w:p w14:paraId="2B497C2C" w14:textId="77777777" w:rsidR="00A62652" w:rsidRDefault="00432782" w:rsidP="00A62652">
      <w:pPr>
        <w:pStyle w:val="BodyText"/>
        <w:spacing w:after="0" w:line="360" w:lineRule="auto"/>
        <w:rPr>
          <w:sz w:val="20"/>
          <w:lang w:val="vi-VN"/>
        </w:rPr>
      </w:pPr>
      <w:r w:rsidRPr="005B0542">
        <w:rPr>
          <w:sz w:val="20"/>
          <w:lang w:val="vi-VN"/>
        </w:rPr>
        <w:t xml:space="preserve">Cuối niên độ kế toán, Quỹ xác định lợi nhuận/(lỗ) đã thực hiện và lợi nhuận/(lỗ) chưa thực hiện trong </w:t>
      </w:r>
      <w:r w:rsidR="00993FA7" w:rsidRPr="005B0542">
        <w:rPr>
          <w:sz w:val="20"/>
          <w:lang w:val="vi-VN"/>
        </w:rPr>
        <w:t>kỳ</w:t>
      </w:r>
      <w:r w:rsidRPr="005B0542">
        <w:rPr>
          <w:sz w:val="20"/>
          <w:lang w:val="vi-VN"/>
        </w:rPr>
        <w:t xml:space="preserve"> và ghi nhận vào “Lợi nhuận chưa phân phối/</w:t>
      </w:r>
      <w:r w:rsidR="0088757E" w:rsidRPr="005B0542">
        <w:rPr>
          <w:sz w:val="20"/>
          <w:lang w:val="vi-VN"/>
        </w:rPr>
        <w:t xml:space="preserve"> </w:t>
      </w:r>
      <w:r w:rsidRPr="005B0542">
        <w:rPr>
          <w:sz w:val="20"/>
          <w:lang w:val="vi-VN"/>
        </w:rPr>
        <w:t>(lỗ lũy kế)”.</w:t>
      </w:r>
    </w:p>
    <w:p w14:paraId="14918137" w14:textId="77777777" w:rsidR="00A62652" w:rsidRDefault="00A62652" w:rsidP="00A62652">
      <w:pPr>
        <w:pStyle w:val="BodyText"/>
        <w:spacing w:after="0" w:line="360" w:lineRule="auto"/>
        <w:rPr>
          <w:sz w:val="20"/>
          <w:lang w:val="vi-VN"/>
        </w:rPr>
      </w:pPr>
    </w:p>
    <w:p w14:paraId="0B4AB116" w14:textId="3D2D7941" w:rsidR="00432782" w:rsidRPr="00A62652" w:rsidRDefault="00432782" w:rsidP="00A62652">
      <w:pPr>
        <w:pStyle w:val="BodyText"/>
        <w:spacing w:after="0" w:line="360" w:lineRule="auto"/>
        <w:rPr>
          <w:sz w:val="20"/>
          <w:lang w:val="vi-VN"/>
        </w:rPr>
      </w:pPr>
      <w:r w:rsidRPr="005B0542">
        <w:rPr>
          <w:b/>
          <w:i/>
          <w:sz w:val="20"/>
          <w:lang w:val="vi-VN"/>
        </w:rPr>
        <w:t xml:space="preserve">Lợi nhuận/tài sản đã phân phối cho nhà đầu tư </w:t>
      </w:r>
    </w:p>
    <w:p w14:paraId="4B785EE6" w14:textId="77777777" w:rsidR="00023F81" w:rsidRPr="005B0542" w:rsidRDefault="00A82A6C" w:rsidP="00904DD1">
      <w:pPr>
        <w:keepNext/>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 xml:space="preserve">Lợi nhuận/tài sản đã phân phối cho nhà đầu tư phản ánh số lợi nhuận/tài sản đã phân phối cho nhà đầu tư trong </w:t>
      </w:r>
      <w:r w:rsidR="00993FA7" w:rsidRPr="005B0542">
        <w:rPr>
          <w:rFonts w:ascii="Times New Roman" w:hAnsi="Times New Roman" w:cs="Times New Roman"/>
          <w:sz w:val="20"/>
          <w:szCs w:val="20"/>
          <w:lang w:val="vi-VN"/>
        </w:rPr>
        <w:t>kỳ</w:t>
      </w:r>
      <w:r w:rsidRPr="005B0542">
        <w:rPr>
          <w:rFonts w:ascii="Times New Roman" w:hAnsi="Times New Roman" w:cs="Times New Roman"/>
          <w:sz w:val="20"/>
          <w:szCs w:val="20"/>
          <w:lang w:val="vi-VN"/>
        </w:rPr>
        <w:t>.</w:t>
      </w:r>
    </w:p>
    <w:p w14:paraId="63DD8973"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ghi nhận lợi nhuận/tài sản đã phân phối cho nhà đầu tư dựa trên Nghị quyết của Đại hội Nhà đầu tư, phù hợp với Điều lệ của Quỹ mở và quy định của pháp luật chứng khoán hiện hành.</w:t>
      </w:r>
    </w:p>
    <w:p w14:paraId="44EEF032" w14:textId="77777777" w:rsidR="00023F81" w:rsidRPr="005B0542" w:rsidRDefault="00A82A6C"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5B0542">
        <w:rPr>
          <w:rFonts w:ascii="Times New Roman" w:hAnsi="Times New Roman" w:cs="Times New Roman"/>
          <w:b/>
          <w:sz w:val="20"/>
          <w:szCs w:val="20"/>
          <w:lang w:val="vi-VN"/>
        </w:rPr>
        <w:t xml:space="preserve">Chứng chỉ quỹ và Giá trị tài sản ròng có thể phân phối cho Nhà đầu tư nắm giữ chứng chỉ quỹ mở  </w:t>
      </w:r>
    </w:p>
    <w:p w14:paraId="1D818BD4"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Chứng chỉ quỹ có thể được Nhà đầu tư bán lại cho Quỹ bất kỳ lúc nào để đổi lại một lượng tiền tương ứng dựa trên Giá trị tài sản ròng có thể phân phối cho nhà đầu tư nắm giữ chứng chỉ quỹ mở tại ngày trước ngày giao dịch.</w:t>
      </w:r>
    </w:p>
    <w:p w14:paraId="0DDDF971"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phát hành và mua lại chứng chỉ quỹ tại các ngày giao dịch được công bố dựa trên giá trị tài sản ròng trên một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Giá trị tài sản ròng trên một chứng chỉ quỹ được tính bằng cách chia giá trị tài sản ròng của Quỹ cho tổng số chứng chỉ quỹ đang lưu hành tại ngày trước ngày giao dịch.</w:t>
      </w:r>
    </w:p>
    <w:p w14:paraId="17B72B16"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w:t>
      </w:r>
    </w:p>
    <w:p w14:paraId="68FCA5F5"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Giá trị tài sản ròng có thể phân phối cho nhà đầu tư nắm giữ chứng chỉ quỹ mở đồng thời cũng phản ánh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vốn góp của Nhà đầu tư và thặng dư vốn góp.</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Trong đó, vốn góp của Nhà đầu tư của Quỹ bao gồm vốn góp phát hành và vốn góp mua lại.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của Quỹ bao gồm lợi nhuận/(lỗ) đã thực hiện và lợi nhuận/(lỗ) chưa thực hiện.</w:t>
      </w:r>
    </w:p>
    <w:p w14:paraId="3F77A655" w14:textId="77777777" w:rsidR="002E413B"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lastRenderedPageBreak/>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6C34EE28"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Doanh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thu</w:t>
      </w:r>
      <w:proofErr w:type="spellEnd"/>
    </w:p>
    <w:p w14:paraId="45A16838"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đáng</w:t>
      </w:r>
      <w:proofErr w:type="spellEnd"/>
      <w:r w:rsidRPr="00902980">
        <w:rPr>
          <w:rFonts w:ascii="Times New Roman" w:hAnsi="Times New Roman" w:cs="Times New Roman"/>
          <w:sz w:val="20"/>
          <w:szCs w:val="20"/>
        </w:rPr>
        <w:t xml:space="preserve"> tin </w:t>
      </w:r>
      <w:proofErr w:type="spellStart"/>
      <w:r w:rsidRPr="00902980">
        <w:rPr>
          <w:rFonts w:ascii="Times New Roman" w:hAnsi="Times New Roman" w:cs="Times New Roman"/>
          <w:sz w:val="20"/>
          <w:szCs w:val="20"/>
        </w:rPr>
        <w:t>cậy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chuẩn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 xml:space="preserve"> đây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bCs/>
          <w:sz w:val="20"/>
          <w:szCs w:val="20"/>
          <w:lang w:eastAsia="en-GB"/>
        </w:rPr>
        <w:tab/>
      </w:r>
    </w:p>
    <w:p w14:paraId="5C281791" w14:textId="77777777" w:rsidR="00B71FF1" w:rsidRPr="00902980" w:rsidRDefault="002D39F7" w:rsidP="00904DD1">
      <w:pPr>
        <w:spacing w:before="120" w:after="120" w:line="360" w:lineRule="auto"/>
        <w:jc w:val="both"/>
        <w:rPr>
          <w:rFonts w:ascii="Times New Roman" w:eastAsia="Times New Roman" w:hAnsi="Times New Roman" w:cs="Times New Roman"/>
          <w:bCs/>
          <w:i/>
          <w:sz w:val="20"/>
          <w:szCs w:val="20"/>
          <w:lang w:eastAsia="en-GB"/>
        </w:rPr>
      </w:pPr>
      <w:r w:rsidRPr="00902980">
        <w:rPr>
          <w:rFonts w:ascii="Times New Roman" w:hAnsi="Times New Roman" w:cs="Times New Roman"/>
          <w:b/>
          <w:i/>
          <w:sz w:val="20"/>
          <w:szCs w:val="20"/>
        </w:rPr>
        <w:t xml:space="preserve">Thu </w:t>
      </w:r>
      <w:proofErr w:type="spellStart"/>
      <w:r w:rsidRPr="00902980">
        <w:rPr>
          <w:rFonts w:ascii="Times New Roman" w:hAnsi="Times New Roman" w:cs="Times New Roman"/>
          <w:b/>
          <w:i/>
          <w:sz w:val="20"/>
          <w:szCs w:val="20"/>
        </w:rPr>
        <w:t>nhập</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lãi</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tiền</w:t>
      </w:r>
      <w:proofErr w:type="spellEnd"/>
      <w:r w:rsidRPr="00902980">
        <w:rPr>
          <w:rFonts w:ascii="Times New Roman" w:hAnsi="Times New Roman" w:cs="Times New Roman"/>
          <w:b/>
          <w:i/>
          <w:sz w:val="20"/>
          <w:szCs w:val="20"/>
        </w:rPr>
        <w:t xml:space="preserve"> gửi </w:t>
      </w:r>
      <w:proofErr w:type="spellStart"/>
      <w:r w:rsidRPr="00902980">
        <w:rPr>
          <w:rFonts w:ascii="Times New Roman" w:hAnsi="Times New Roman" w:cs="Times New Roman"/>
          <w:b/>
          <w:i/>
          <w:sz w:val="20"/>
          <w:szCs w:val="20"/>
        </w:rPr>
        <w:t>và</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cổ</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tức</w:t>
      </w:r>
      <w:proofErr w:type="spellEnd"/>
    </w:p>
    <w:p w14:paraId="091CECBF" w14:textId="77777777" w:rsidR="00023F81" w:rsidRPr="00902980" w:rsidRDefault="002D39F7"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gửi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tỷ</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dựa</w:t>
      </w:r>
      <w:proofErr w:type="spellEnd"/>
      <w:r w:rsidRPr="00902980">
        <w:rPr>
          <w:rFonts w:ascii="Times New Roman" w:hAnsi="Times New Roman" w:cs="Times New Roman"/>
          <w:sz w:val="20"/>
          <w:szCs w:val="20"/>
        </w:rPr>
        <w:t xml:space="preserve"> trên số </w:t>
      </w:r>
      <w:proofErr w:type="spellStart"/>
      <w:r w:rsidRPr="00902980">
        <w:rPr>
          <w:rFonts w:ascii="Times New Roman" w:hAnsi="Times New Roman" w:cs="Times New Roman"/>
          <w:sz w:val="20"/>
          <w:szCs w:val="20"/>
        </w:rPr>
        <w:t>dư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gốc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trên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dồn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hồi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chắn</w:t>
      </w:r>
      <w:proofErr w:type="spellEnd"/>
      <w:r w:rsidRPr="00902980">
        <w:rPr>
          <w:rFonts w:ascii="Times New Roman" w:hAnsi="Times New Roman" w:cs="Times New Roman"/>
          <w:sz w:val="20"/>
          <w:szCs w:val="20"/>
        </w:rPr>
        <w:t xml:space="preserve">. </w:t>
      </w:r>
    </w:p>
    <w:p w14:paraId="35B31169" w14:textId="77777777" w:rsidR="002D39F7" w:rsidRPr="00902980" w:rsidRDefault="002D39F7"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phiếu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w:t>
      </w:r>
    </w:p>
    <w:p w14:paraId="31AFC190" w14:textId="77777777" w:rsidR="00B71FF1" w:rsidRPr="00902980" w:rsidRDefault="002D39F7" w:rsidP="00904DD1">
      <w:pPr>
        <w:spacing w:before="120" w:after="120" w:line="360" w:lineRule="auto"/>
        <w:jc w:val="both"/>
        <w:rPr>
          <w:rFonts w:ascii="Times New Roman" w:eastAsia="Times New Roman" w:hAnsi="Times New Roman" w:cs="Times New Roman"/>
          <w:bCs/>
          <w:i/>
          <w:color w:val="000000" w:themeColor="text1"/>
          <w:sz w:val="20"/>
          <w:szCs w:val="20"/>
          <w:lang w:eastAsia="en-GB"/>
        </w:rPr>
      </w:pPr>
      <w:r w:rsidRPr="00902980">
        <w:rPr>
          <w:rFonts w:ascii="Times New Roman" w:hAnsi="Times New Roman" w:cs="Times New Roman"/>
          <w:b/>
          <w:i/>
          <w:sz w:val="20"/>
          <w:szCs w:val="20"/>
        </w:rPr>
        <w:t xml:space="preserve">Thu </w:t>
      </w:r>
      <w:proofErr w:type="spellStart"/>
      <w:r w:rsidRPr="00902980">
        <w:rPr>
          <w:rFonts w:ascii="Times New Roman" w:hAnsi="Times New Roman" w:cs="Times New Roman"/>
          <w:b/>
          <w:i/>
          <w:sz w:val="20"/>
          <w:szCs w:val="20"/>
        </w:rPr>
        <w:t>nhập</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từ</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hoạt</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động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kinh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doanh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chứng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khoán</w:t>
      </w:r>
      <w:proofErr w:type="spellEnd"/>
    </w:p>
    <w:p w14:paraId="3EA171AD"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Trung </w:t>
      </w:r>
      <w:proofErr w:type="spellStart"/>
      <w:r w:rsidRPr="00902980">
        <w:rPr>
          <w:rFonts w:ascii="Times New Roman" w:hAnsi="Times New Roman" w:cs="Times New Roman"/>
          <w:sz w:val="20"/>
          <w:szCs w:val="20"/>
        </w:rPr>
        <w:t>Tâm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Lưu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đã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đã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hoàn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hợp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chưa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bCs/>
          <w:sz w:val="20"/>
          <w:szCs w:val="20"/>
          <w:lang w:eastAsia="en-GB"/>
        </w:rPr>
        <w:tab/>
      </w:r>
    </w:p>
    <w:p w14:paraId="65FAF6AB"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w:t>
      </w:r>
      <w:r w:rsidR="00FC73FA" w:rsidRPr="00902980">
        <w:rPr>
          <w:rFonts w:ascii="Times New Roman" w:hAnsi="Times New Roman" w:cs="Times New Roman"/>
          <w:b/>
          <w:sz w:val="20"/>
          <w:szCs w:val="20"/>
        </w:rPr>
        <w:t xml:space="preserve">hi </w:t>
      </w:r>
      <w:proofErr w:type="spellStart"/>
      <w:r w:rsidR="00FC73FA" w:rsidRPr="00902980">
        <w:rPr>
          <w:rFonts w:ascii="Times New Roman" w:hAnsi="Times New Roman" w:cs="Times New Roman"/>
          <w:b/>
          <w:sz w:val="20"/>
          <w:szCs w:val="20"/>
        </w:rPr>
        <w:t>phí</w:t>
      </w:r>
      <w:proofErr w:type="spellEnd"/>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p>
    <w:p w14:paraId="67D5E66B" w14:textId="77777777" w:rsidR="00023F81" w:rsidRPr="00902980" w:rsidRDefault="00A82A6C" w:rsidP="00904DD1">
      <w:pPr>
        <w:spacing w:line="360" w:lineRule="auto"/>
        <w:rPr>
          <w:rFonts w:ascii="Times New Roman" w:hAnsi="Times New Roman" w:cs="Times New Roman"/>
          <w:sz w:val="20"/>
          <w:szCs w:val="20"/>
          <w:lang w:eastAsia="en-GB"/>
        </w:rPr>
      </w:pPr>
      <w:proofErr w:type="spellStart"/>
      <w:r w:rsidRPr="00902980">
        <w:rPr>
          <w:rFonts w:ascii="Times New Roman" w:hAnsi="Times New Roman" w:cs="Times New Roman"/>
          <w:sz w:val="20"/>
          <w:szCs w:val="20"/>
        </w:rPr>
        <w:t>Các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khoản</w:t>
      </w:r>
      <w:proofErr w:type="spellEnd"/>
      <w:r w:rsidRPr="00902980">
        <w:rPr>
          <w:rFonts w:ascii="Times New Roman" w:hAnsi="Times New Roman" w:cs="Times New Roman"/>
          <w:sz w:val="20"/>
          <w:szCs w:val="20"/>
        </w:rPr>
        <w:t xml:space="preserve"> chi phí </w:t>
      </w:r>
      <w:proofErr w:type="spellStart"/>
      <w:r w:rsidRPr="00902980">
        <w:rPr>
          <w:rFonts w:ascii="Times New Roman" w:hAnsi="Times New Roman" w:cs="Times New Roman"/>
          <w:sz w:val="20"/>
          <w:szCs w:val="20"/>
        </w:rPr>
        <w:t>được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nhập</w:t>
      </w:r>
      <w:proofErr w:type="spellEnd"/>
      <w:r w:rsidRPr="00902980">
        <w:rPr>
          <w:rFonts w:ascii="Times New Roman" w:hAnsi="Times New Roman" w:cs="Times New Roman"/>
          <w:sz w:val="20"/>
          <w:szCs w:val="20"/>
        </w:rPr>
        <w:t xml:space="preserve"> trên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dồn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tích</w:t>
      </w:r>
      <w:proofErr w:type="spellEnd"/>
      <w:r w:rsidRPr="00902980">
        <w:rPr>
          <w:rFonts w:ascii="Times New Roman" w:hAnsi="Times New Roman" w:cs="Times New Roman"/>
          <w:sz w:val="20"/>
          <w:szCs w:val="20"/>
          <w:lang w:eastAsia="en-GB"/>
        </w:rPr>
        <w:tab/>
      </w:r>
    </w:p>
    <w:p w14:paraId="13F59115" w14:textId="77777777" w:rsidR="00023F81" w:rsidRPr="00902980" w:rsidRDefault="00FC73FA"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Thuế</w:t>
      </w:r>
      <w:proofErr w:type="spellEnd"/>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p>
    <w:p w14:paraId="54A4FCB3" w14:textId="77777777" w:rsidR="0096068B" w:rsidRPr="00902980" w:rsidRDefault="0096068B" w:rsidP="0096068B">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Theo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Việt</w:t>
      </w:r>
      <w:proofErr w:type="spellEnd"/>
      <w:r w:rsidRPr="00902980">
        <w:rPr>
          <w:rFonts w:ascii="Times New Roman" w:hAnsi="Times New Roman" w:cs="Times New Roman"/>
          <w:sz w:val="20"/>
          <w:szCs w:val="20"/>
        </w:rPr>
        <w:t xml:space="preserve"> Nam,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thuộc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chịu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nghiệp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nhiệm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w:t>
      </w:r>
    </w:p>
    <w:p w14:paraId="587F4EBF" w14:textId="77777777" w:rsidR="0096068B" w:rsidRPr="00902980" w:rsidRDefault="0096068B" w:rsidP="0096068B">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 xml:space="preserve">Giao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trả</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cổ</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tức</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cho</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Nhà</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đầu</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tư</w:t>
      </w:r>
      <w:proofErr w:type="spellEnd"/>
    </w:p>
    <w:p w14:paraId="26FCD406" w14:textId="77777777" w:rsidR="0096068B" w:rsidRPr="00DF6709" w:rsidRDefault="0096068B" w:rsidP="0096068B">
      <w:pPr>
        <w:spacing w:line="360" w:lineRule="auto"/>
        <w:jc w:val="both"/>
        <w:rPr>
          <w:rFonts w:ascii="Times New Roman" w:hAnsi="Times New Roman" w:cs="Times New Roman"/>
          <w:sz w:val="20"/>
          <w:szCs w:val="20"/>
          <w:lang w:val="vi-VN"/>
        </w:rPr>
      </w:pPr>
      <w:r w:rsidRPr="00DF6709">
        <w:rPr>
          <w:rFonts w:ascii="Times New Roman" w:hAnsi="Times New Roman" w:cs="Times New Roman"/>
          <w:sz w:val="20"/>
          <w:szCs w:val="20"/>
          <w:lang w:val="vi-VN"/>
        </w:rPr>
        <w:t>Khi Quỹ trả cổ tức cho nhà đầu tư, công ty Quản lý Quỹ phải tuân thủ quy định khấu trừ và nộp thuế theo Thông tư 78/2014/TT-BTC ngày 18 tháng 6 năm 2014 (“Thông tư 78/2014</w:t>
      </w:r>
      <w:r>
        <w:rPr>
          <w:rFonts w:ascii="Times New Roman" w:hAnsi="Times New Roman" w:cs="Times New Roman"/>
          <w:sz w:val="20"/>
          <w:szCs w:val="20"/>
        </w:rPr>
        <w:t>/</w:t>
      </w:r>
      <w:r w:rsidRPr="00DF6709">
        <w:rPr>
          <w:rFonts w:ascii="Times New Roman" w:hAnsi="Times New Roman" w:cs="Times New Roman"/>
          <w:sz w:val="20"/>
          <w:szCs w:val="20"/>
          <w:lang w:val="vi-VN"/>
        </w:rPr>
        <w:t>TT-BTC”) được sửa đổi bổ sung theo Thông tư 96/2015/TT-BTC ngày 22 tháng 6 năm 2015 và Thông tư 111/2013/TT-BTC ngày 15 tháng 8 năm 2013 (“Thông tư 111/2013/TT-BTC”) được sửa đổi bổ sung theo Thông tư 92/2015/TT-BTC ngày 15 tháng 6 năm 2015 (“Thông tư 92/2015/TT-BTC”) do Bộ Tài chính ban hành và Công văn số 10945/BTC-TCT ngày 19 tháng 8 năm 2010 của Bộ Tài Chính về chính sách thuế đối với việc chia cổ tức cho tổ chức đầu tư.</w:t>
      </w:r>
    </w:p>
    <w:p w14:paraId="4C5EAD77" w14:textId="77777777" w:rsidR="0096068B" w:rsidRPr="00DF6709" w:rsidRDefault="0096068B" w:rsidP="0096068B">
      <w:pPr>
        <w:spacing w:line="360" w:lineRule="auto"/>
        <w:jc w:val="both"/>
        <w:rPr>
          <w:rFonts w:ascii="Times New Roman" w:hAnsi="Times New Roman" w:cs="Times New Roman"/>
          <w:sz w:val="20"/>
          <w:szCs w:val="20"/>
          <w:lang w:val="vi-VN"/>
        </w:rPr>
      </w:pPr>
      <w:r w:rsidRPr="00DF6709">
        <w:rPr>
          <w:rFonts w:ascii="Times New Roman" w:hAnsi="Times New Roman" w:cs="Times New Roman"/>
          <w:sz w:val="20"/>
          <w:szCs w:val="20"/>
          <w:lang w:val="vi-VN"/>
        </w:rPr>
        <w:t xml:space="preserve">Theo đó, </w:t>
      </w:r>
      <w:r w:rsidRPr="00E26329">
        <w:rPr>
          <w:rFonts w:ascii="Times New Roman" w:hAnsi="Times New Roman" w:cs="Times New Roman"/>
          <w:sz w:val="20"/>
          <w:szCs w:val="20"/>
          <w:lang w:val="vi-VN"/>
        </w:rPr>
        <w:t xml:space="preserve">khi </w:t>
      </w:r>
      <w:r w:rsidRPr="00DF6709">
        <w:rPr>
          <w:rFonts w:ascii="Times New Roman" w:hAnsi="Times New Roman" w:cs="Times New Roman"/>
          <w:sz w:val="20"/>
          <w:szCs w:val="20"/>
          <w:lang w:val="vi-VN"/>
        </w:rPr>
        <w:t>Quỹ trả cổ tức cho tổ chức đầu tư</w:t>
      </w:r>
      <w:r>
        <w:rPr>
          <w:rFonts w:ascii="Times New Roman" w:hAnsi="Times New Roman" w:cs="Times New Roman"/>
          <w:sz w:val="20"/>
          <w:szCs w:val="20"/>
        </w:rPr>
        <w:t xml:space="preserve"> (</w:t>
      </w:r>
      <w:proofErr w:type="spellStart"/>
      <w:r>
        <w:rPr>
          <w:rFonts w:ascii="Times New Roman" w:hAnsi="Times New Roman" w:cs="Times New Roman"/>
          <w:sz w:val="20"/>
          <w:szCs w:val="20"/>
        </w:rPr>
        <w:t>trong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nước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và</w:t>
      </w:r>
      <w:proofErr w:type="spellEnd"/>
      <w:r>
        <w:rPr>
          <w:rFonts w:ascii="Times New Roman" w:hAnsi="Times New Roman" w:cs="Times New Roman"/>
          <w:sz w:val="20"/>
          <w:szCs w:val="20"/>
        </w:rPr>
        <w:t xml:space="preserve"> </w:t>
      </w:r>
      <w:r w:rsidRPr="00DF6709">
        <w:rPr>
          <w:rFonts w:ascii="Times New Roman" w:hAnsi="Times New Roman" w:cs="Times New Roman"/>
          <w:sz w:val="20"/>
          <w:szCs w:val="20"/>
          <w:lang w:val="vi-VN"/>
        </w:rPr>
        <w:t>nước ngoài</w:t>
      </w:r>
      <w:r>
        <w:rPr>
          <w:rFonts w:ascii="Times New Roman" w:hAnsi="Times New Roman" w:cs="Times New Roman"/>
          <w:sz w:val="20"/>
          <w:szCs w:val="20"/>
        </w:rPr>
        <w:t>)</w:t>
      </w:r>
      <w:r w:rsidRPr="00DF6709">
        <w:rPr>
          <w:rFonts w:ascii="Times New Roman" w:hAnsi="Times New Roman" w:cs="Times New Roman"/>
          <w:sz w:val="20"/>
          <w:szCs w:val="20"/>
          <w:lang w:val="vi-VN"/>
        </w:rPr>
        <w:t>, Công ty Quản lý Quỹ cần khấu trừ thuế TNDN cổ tức được phân phối (ngoại trừ phần cổ tức được phân phối đã chịu thuế TNDN ở khâu trước và lãi trái phiếu thu được từ trái phiếu thuộc diện miễn thuế theo quy định của pháp luật hiện hành).</w:t>
      </w:r>
    </w:p>
    <w:p w14:paraId="72E4A4B5" w14:textId="77777777" w:rsidR="0096068B" w:rsidRDefault="0096068B" w:rsidP="0096068B">
      <w:pPr>
        <w:spacing w:before="120" w:after="120" w:line="360" w:lineRule="auto"/>
        <w:jc w:val="both"/>
        <w:rPr>
          <w:rFonts w:ascii="Times New Roman" w:hAnsi="Times New Roman" w:cs="Times New Roman"/>
          <w:sz w:val="20"/>
          <w:szCs w:val="20"/>
        </w:rPr>
      </w:pPr>
      <w:r w:rsidRPr="00DF6709">
        <w:rPr>
          <w:rFonts w:ascii="Times New Roman" w:hAnsi="Times New Roman" w:cs="Times New Roman"/>
          <w:sz w:val="20"/>
          <w:szCs w:val="20"/>
        </w:rPr>
        <w:t xml:space="preserve">Khi </w:t>
      </w:r>
      <w:proofErr w:type="spellStart"/>
      <w:r w:rsidRPr="00DF6709">
        <w:rPr>
          <w:rFonts w:ascii="Times New Roman" w:hAnsi="Times New Roman" w:cs="Times New Roman"/>
          <w:sz w:val="20"/>
          <w:szCs w:val="20"/>
        </w:rPr>
        <w:t>trả</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cổ</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tức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cho</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nhà</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đầu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(cả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trú</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và</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không</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trú</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Công</w:t>
      </w:r>
      <w:proofErr w:type="spellEnd"/>
      <w:r w:rsidRPr="00DF6709">
        <w:rPr>
          <w:rFonts w:ascii="Times New Roman" w:hAnsi="Times New Roman" w:cs="Times New Roman"/>
          <w:sz w:val="20"/>
          <w:szCs w:val="20"/>
        </w:rPr>
        <w:t xml:space="preserve"> ty </w:t>
      </w:r>
      <w:proofErr w:type="spellStart"/>
      <w:r w:rsidRPr="00DF6709">
        <w:rPr>
          <w:rFonts w:ascii="Times New Roman" w:hAnsi="Times New Roman" w:cs="Times New Roman"/>
          <w:sz w:val="20"/>
          <w:szCs w:val="20"/>
        </w:rPr>
        <w:t>Quản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lý</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Quỹ</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có</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trách</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nhiệm</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khấu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trừ</w:t>
      </w:r>
      <w:proofErr w:type="spellEnd"/>
      <w:r w:rsidRPr="00DF6709">
        <w:rPr>
          <w:rFonts w:ascii="Times New Roman" w:hAnsi="Times New Roman" w:cs="Times New Roman"/>
          <w:sz w:val="20"/>
          <w:szCs w:val="20"/>
        </w:rPr>
        <w:t xml:space="preserve"> số </w:t>
      </w:r>
      <w:proofErr w:type="spellStart"/>
      <w:r w:rsidRPr="00DF6709">
        <w:rPr>
          <w:rFonts w:ascii="Times New Roman" w:hAnsi="Times New Roman" w:cs="Times New Roman"/>
          <w:sz w:val="20"/>
          <w:szCs w:val="20"/>
        </w:rPr>
        <w:t>thuế</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thu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nhập</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đối</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với</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thu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nhập</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từ</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đầu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vốn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bằng</w:t>
      </w:r>
      <w:proofErr w:type="spellEnd"/>
      <w:r w:rsidRPr="00DF6709">
        <w:rPr>
          <w:rFonts w:ascii="Times New Roman" w:hAnsi="Times New Roman" w:cs="Times New Roman"/>
          <w:sz w:val="20"/>
          <w:szCs w:val="20"/>
        </w:rPr>
        <w:t xml:space="preserve"> 5% </w:t>
      </w:r>
      <w:proofErr w:type="spellStart"/>
      <w:r w:rsidRPr="00DF6709">
        <w:rPr>
          <w:rFonts w:ascii="Times New Roman" w:hAnsi="Times New Roman" w:cs="Times New Roman"/>
          <w:sz w:val="20"/>
          <w:szCs w:val="20"/>
        </w:rPr>
        <w:t>cổ</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tức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được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phân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phối</w:t>
      </w:r>
      <w:proofErr w:type="spellEnd"/>
      <w:r w:rsidRPr="00DF6709">
        <w:rPr>
          <w:rFonts w:ascii="Times New Roman" w:hAnsi="Times New Roman" w:cs="Times New Roman"/>
          <w:sz w:val="20"/>
          <w:szCs w:val="20"/>
        </w:rPr>
        <w:t>.</w:t>
      </w:r>
    </w:p>
    <w:p w14:paraId="488FAAAA" w14:textId="77777777" w:rsidR="0096068B" w:rsidRPr="00902980" w:rsidRDefault="0096068B" w:rsidP="0096068B">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lastRenderedPageBreak/>
        <w:t xml:space="preserve">Giao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mua </w:t>
      </w:r>
      <w:proofErr w:type="spellStart"/>
      <w:r w:rsidRPr="00902980">
        <w:rPr>
          <w:rFonts w:ascii="Times New Roman" w:hAnsi="Times New Roman" w:cs="Times New Roman"/>
          <w:b/>
          <w:i/>
          <w:sz w:val="20"/>
          <w:szCs w:val="20"/>
        </w:rPr>
        <w:t>lại</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chứng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chỉ</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Quỹ</w:t>
      </w:r>
      <w:proofErr w:type="spellEnd"/>
    </w:p>
    <w:p w14:paraId="4A931FC9" w14:textId="77777777" w:rsidR="0096068B" w:rsidRPr="00902980" w:rsidRDefault="0096068B" w:rsidP="0096068B">
      <w:pPr>
        <w:spacing w:before="120" w:after="120"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nghĩa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kê</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khai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nộp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mua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mua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những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111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sửa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92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25/2018/TT-BTC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1/5/2018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25”),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103/2014/TT-BTC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8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2014 do </w:t>
      </w:r>
      <w:proofErr w:type="spellStart"/>
      <w:r w:rsidRPr="00902980">
        <w:rPr>
          <w:rFonts w:ascii="Times New Roman" w:hAnsi="Times New Roman" w:cs="Times New Roman"/>
          <w:sz w:val="20"/>
          <w:szCs w:val="20"/>
        </w:rPr>
        <w:t>Bộ</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là 0,1% trên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mua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chịu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nhiệm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tự</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kê</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khai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nộp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78.</w:t>
      </w:r>
    </w:p>
    <w:p w14:paraId="5FFAF490" w14:textId="77777777" w:rsidR="00F44F01" w:rsidRPr="00902980" w:rsidRDefault="00F44F01"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Số </w:t>
      </w:r>
      <w:proofErr w:type="spellStart"/>
      <w:r w:rsidRPr="00902980">
        <w:rPr>
          <w:rFonts w:ascii="Times New Roman" w:hAnsi="Times New Roman" w:cs="Times New Roman"/>
          <w:b/>
          <w:sz w:val="20"/>
          <w:szCs w:val="20"/>
        </w:rPr>
        <w:t>dư</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bằng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không</w:t>
      </w:r>
      <w:proofErr w:type="spellEnd"/>
    </w:p>
    <w:p w14:paraId="398512C0" w14:textId="77777777" w:rsidR="00F44F01" w:rsidRPr="00902980" w:rsidRDefault="00F44F01" w:rsidP="00904DD1">
      <w:pPr>
        <w:spacing w:before="240" w:line="360" w:lineRule="auto"/>
        <w:jc w:val="both"/>
        <w:rPr>
          <w:rFonts w:ascii="Times New Roman" w:eastAsia="Times New Roman" w:hAnsi="Times New Roman" w:cs="Times New Roman"/>
          <w:bCs/>
          <w:sz w:val="20"/>
          <w:szCs w:val="20"/>
          <w:lang w:val="vi-VN" w:eastAsia="en-GB"/>
        </w:rPr>
      </w:pPr>
      <w:r w:rsidRPr="00902980">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5494CF02" w14:textId="77777777" w:rsidR="00F55982" w:rsidRPr="00DE3880" w:rsidRDefault="00FC73FA" w:rsidP="00F0660C">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E3880">
        <w:rPr>
          <w:rFonts w:ascii="Times New Roman" w:hAnsi="Times New Roman" w:cs="Times New Roman"/>
          <w:b/>
          <w:sz w:val="20"/>
          <w:szCs w:val="20"/>
          <w:lang w:val="vi-VN"/>
        </w:rPr>
        <w:t>Thông tin bổ sung cho các báo cáo tài chính</w:t>
      </w:r>
    </w:p>
    <w:p w14:paraId="687A6126" w14:textId="1FE63674" w:rsidR="00495FFC" w:rsidRDefault="0057477D" w:rsidP="0057477D">
      <w:pPr>
        <w:spacing w:before="120" w:after="120" w:line="360" w:lineRule="auto"/>
        <w:jc w:val="both"/>
        <w:rPr>
          <w:rFonts w:ascii="Times New Roman" w:hAnsi="Times New Roman" w:cs="Times New Roman"/>
          <w:bCs/>
          <w:sz w:val="20"/>
          <w:szCs w:val="20"/>
        </w:rPr>
      </w:pPr>
      <w:proofErr w:type="spellStart"/>
      <w:r w:rsidRPr="0057477D">
        <w:rPr>
          <w:rFonts w:ascii="Times New Roman" w:hAnsi="Times New Roman" w:cs="Times New Roman"/>
          <w:bCs/>
          <w:sz w:val="20"/>
          <w:szCs w:val="20"/>
        </w:rPr>
        <w:t>Phần</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thuyết</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minh</w:t>
      </w:r>
      <w:proofErr w:type="spellEnd"/>
      <w:r w:rsidRPr="0057477D">
        <w:rPr>
          <w:rFonts w:ascii="Times New Roman" w:hAnsi="Times New Roman" w:cs="Times New Roman"/>
          <w:bCs/>
          <w:sz w:val="20"/>
          <w:szCs w:val="20"/>
        </w:rPr>
        <w:t xml:space="preserve"> này </w:t>
      </w:r>
      <w:proofErr w:type="spellStart"/>
      <w:r w:rsidRPr="0057477D">
        <w:rPr>
          <w:rFonts w:ascii="Times New Roman" w:hAnsi="Times New Roman" w:cs="Times New Roman"/>
          <w:bCs/>
          <w:sz w:val="20"/>
          <w:szCs w:val="20"/>
        </w:rPr>
        <w:t>được</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trình</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bày</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theo</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phụ</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lục</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đính</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kèm</w:t>
      </w:r>
      <w:proofErr w:type="spellEnd"/>
      <w:r w:rsidRPr="0057477D">
        <w:rPr>
          <w:rFonts w:ascii="Times New Roman" w:hAnsi="Times New Roman" w:cs="Times New Roman"/>
          <w:bCs/>
          <w:sz w:val="20"/>
          <w:szCs w:val="20"/>
        </w:rPr>
        <w:t>.</w:t>
      </w:r>
    </w:p>
    <w:bookmarkStart w:id="0" w:name="_MON_1790157456"/>
    <w:bookmarkEnd w:id="0"/>
    <w:p w14:paraId="5DF06089" w14:textId="3FB3CC5C" w:rsidR="001224F4" w:rsidRPr="00642658" w:rsidRDefault="00313576" w:rsidP="001224F4">
      <w:pPr>
        <w:spacing w:before="120" w:after="120" w:line="360" w:lineRule="auto"/>
        <w:jc w:val="both"/>
        <w:rPr>
          <w:rFonts w:ascii="Times New Roman" w:hAnsi="Times New Roman" w:cs="Times New Roman"/>
          <w:bCs/>
          <w:sz w:val="20"/>
          <w:szCs w:val="20"/>
          <w:lang w:val="vi-VN"/>
        </w:rPr>
      </w:pPr>
      <w:r>
        <w:rPr>
          <w:rFonts w:ascii="Times New Roman" w:hAnsi="Times New Roman" w:cs="Times New Roman"/>
          <w:bCs/>
          <w:sz w:val="20"/>
          <w:szCs w:val="20"/>
        </w:rPr>
        <w:object w:dxaOrig="1508" w:dyaOrig="983" w14:anchorId="58EB1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pt;height:49.1pt" o:ole="">
            <v:imagedata r:id="rId8" o:title=""/>
          </v:shape>
          <o:OLEObject Type="Embed" ProgID="Excel.Sheet.12" ShapeID="_x0000_i1025" DrawAspect="Icon" ObjectID="_1790162370" r:id="rId9"/>
        </w:object>
      </w:r>
    </w:p>
    <w:p w14:paraId="5F6545CB" w14:textId="16B2DF45" w:rsidR="0057477D"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05CDBFDF" w14:textId="77777777" w:rsidR="009367D3" w:rsidRPr="00C76549"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bookmarkStart w:id="1" w:name="_Toc333997942"/>
      <w:bookmarkStart w:id="2" w:name="_Toc341705880"/>
      <w:proofErr w:type="spellStart"/>
      <w:r w:rsidRPr="00902980">
        <w:rPr>
          <w:rFonts w:ascii="Times New Roman" w:hAnsi="Times New Roman" w:cs="Times New Roman"/>
          <w:b/>
          <w:i/>
          <w:sz w:val="20"/>
          <w:szCs w:val="20"/>
        </w:rPr>
        <w:t>Giá</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vụ</w:t>
      </w:r>
      <w:proofErr w:type="spellEnd"/>
      <w:r w:rsidRPr="00902980">
        <w:rPr>
          <w:rFonts w:ascii="Times New Roman" w:hAnsi="Times New Roman" w:cs="Times New Roman"/>
          <w:b/>
          <w:i/>
          <w:sz w:val="20"/>
          <w:szCs w:val="20"/>
          <w:lang w:val="vi-VN"/>
        </w:rPr>
        <w:t xml:space="preserve"> quản lý quỹ</w:t>
      </w:r>
      <w:bookmarkEnd w:id="1"/>
      <w:bookmarkEnd w:id="2"/>
    </w:p>
    <w:p w14:paraId="4A74D7FA" w14:textId="21B2F762" w:rsidR="009367D3" w:rsidRPr="009367D3" w:rsidRDefault="009367D3" w:rsidP="009367D3">
      <w:pPr>
        <w:pStyle w:val="ListParagraph"/>
        <w:spacing w:before="120" w:after="0"/>
        <w:jc w:val="both"/>
        <w:rPr>
          <w:rFonts w:ascii="Times New Roman" w:hAnsi="Times New Roman" w:cs="Times New Roman"/>
          <w:sz w:val="20"/>
          <w:szCs w:val="20"/>
          <w:lang w:val="nl-NL"/>
        </w:rPr>
      </w:pPr>
      <w:bookmarkStart w:id="3" w:name="_Toc333997943"/>
      <w:bookmarkStart w:id="4" w:name="_Toc341705881"/>
      <w:bookmarkStart w:id="5" w:name="_Toc384120592"/>
      <w:r w:rsidRPr="009367D3">
        <w:rPr>
          <w:rFonts w:ascii="Times New Roman" w:hAnsi="Times New Roman" w:cs="Times New Roman"/>
          <w:sz w:val="20"/>
          <w:szCs w:val="20"/>
          <w:lang w:val="nl-NL"/>
        </w:rPr>
        <w:t xml:space="preserve">Giá dịch vụ quản lý tối đa là 2% NAV/năm. Giá dịch vụ này được trả cho công ty quản lý quỹ DCVFM để thực hiện các dịch vụ quản lý cho Quỹ </w:t>
      </w:r>
      <w:r w:rsidR="005A2691">
        <w:rPr>
          <w:rFonts w:ascii="Times New Roman" w:hAnsi="Times New Roman" w:cs="Times New Roman"/>
          <w:sz w:val="20"/>
          <w:szCs w:val="20"/>
          <w:lang w:val="nl-NL"/>
        </w:rPr>
        <w:t>DCDE</w:t>
      </w:r>
      <w:r w:rsidRPr="009367D3">
        <w:rPr>
          <w:rFonts w:ascii="Times New Roman" w:hAnsi="Times New Roman" w:cs="Times New Roman"/>
          <w:sz w:val="20"/>
          <w:szCs w:val="20"/>
          <w:lang w:val="nl-NL"/>
        </w:rPr>
        <w:t>.</w:t>
      </w:r>
    </w:p>
    <w:p w14:paraId="7F8E69B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157A476F"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giám sát</w:t>
      </w:r>
      <w:bookmarkEnd w:id="3"/>
      <w:bookmarkEnd w:id="4"/>
      <w:bookmarkEnd w:id="5"/>
      <w:r w:rsidRPr="009367D3">
        <w:rPr>
          <w:rFonts w:ascii="Times New Roman" w:hAnsi="Times New Roman" w:cs="Times New Roman"/>
          <w:b/>
          <w:i/>
          <w:sz w:val="20"/>
          <w:szCs w:val="20"/>
          <w:lang w:val="nl-NL"/>
        </w:rPr>
        <w:t xml:space="preserve"> (chưa bao gồm thuế GTGT)</w:t>
      </w:r>
    </w:p>
    <w:p w14:paraId="6A9C38A0"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giám sát tối đa 0,04% NAV/năm chưa bao gồm GTGT (nếu có).</w:t>
      </w:r>
    </w:p>
    <w:p w14:paraId="0635531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46C0F0E5"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lưu ký (không có thuế GTGT)</w:t>
      </w:r>
    </w:p>
    <w:p w14:paraId="09C09946"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lưu ký tối đa 0,04% NAV/năm chưa bao gồm GTGT (nếu có).</w:t>
      </w:r>
    </w:p>
    <w:p w14:paraId="3CC4BB1E"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624B3993" w14:textId="77777777" w:rsidR="009367D3" w:rsidRPr="009367D3" w:rsidRDefault="009367D3" w:rsidP="009367D3">
      <w:pPr>
        <w:pStyle w:val="ListParagraph"/>
        <w:numPr>
          <w:ilvl w:val="0"/>
          <w:numId w:val="48"/>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quản trị Quỹ (chưa bao gồm thuế GTGT)</w:t>
      </w:r>
    </w:p>
    <w:p w14:paraId="1C3C28E9" w14:textId="48A270FD" w:rsidR="00A62652"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quản trị quỹ tối đa 0,03% NAV/năm chưa bao gồm thuế GTGT (nếu có).</w:t>
      </w:r>
    </w:p>
    <w:p w14:paraId="79CBE279" w14:textId="40A9DDD9" w:rsidR="00DF6709" w:rsidRDefault="00DF6709">
      <w:pPr>
        <w:spacing w:line="240" w:lineRule="auto"/>
        <w:rPr>
          <w:rFonts w:ascii="Times New Roman" w:hAnsi="Times New Roman" w:cs="Times New Roman"/>
          <w:sz w:val="20"/>
          <w:szCs w:val="20"/>
          <w:lang w:val="nl-NL"/>
        </w:rPr>
      </w:pPr>
    </w:p>
    <w:p w14:paraId="11AD8F86" w14:textId="77777777" w:rsidR="0057477D" w:rsidRPr="007269E7"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tbl>
      <w:tblPr>
        <w:tblW w:w="5973" w:type="pct"/>
        <w:tblInd w:w="-432" w:type="dxa"/>
        <w:tblLook w:val="04A0" w:firstRow="1" w:lastRow="0" w:firstColumn="1" w:lastColumn="0" w:noHBand="0" w:noVBand="1"/>
      </w:tblPr>
      <w:tblGrid>
        <w:gridCol w:w="2829"/>
        <w:gridCol w:w="3269"/>
        <w:gridCol w:w="4684"/>
      </w:tblGrid>
      <w:tr w:rsidR="001542A3" w:rsidRPr="005B0542" w14:paraId="59E8E012" w14:textId="77777777" w:rsidTr="00B56B80">
        <w:tc>
          <w:tcPr>
            <w:tcW w:w="5000" w:type="pct"/>
            <w:gridSpan w:val="3"/>
            <w:vAlign w:val="bottom"/>
          </w:tcPr>
          <w:p w14:paraId="49C65CF4" w14:textId="1EB92456" w:rsidR="001542A3" w:rsidRPr="00DE3880" w:rsidRDefault="0057477D" w:rsidP="004312F9">
            <w:pPr>
              <w:tabs>
                <w:tab w:val="center" w:pos="4320"/>
              </w:tabs>
              <w:ind w:right="260"/>
              <w:rPr>
                <w:rFonts w:ascii="Times New Roman" w:hAnsi="Times New Roman"/>
                <w:b/>
                <w:sz w:val="20"/>
                <w:szCs w:val="20"/>
                <w:lang w:val="nl-NL"/>
              </w:rPr>
            </w:pPr>
            <w:r w:rsidRPr="00D57C9C">
              <w:rPr>
                <w:rFonts w:ascii="Times New Roman" w:eastAsia="Times New Roman" w:hAnsi="Times New Roman" w:cs="Times New Roman"/>
                <w:bCs/>
                <w:sz w:val="20"/>
                <w:szCs w:val="20"/>
                <w:lang w:val="vi-VN"/>
              </w:rPr>
              <w:t xml:space="preserve">Không có sự kiện phát sinh sau ngày lập báo cáo tài chính cần điều chỉnh hoặc trình bày trên báo cáo tài </w:t>
            </w:r>
            <w:r w:rsidR="00B45976">
              <w:rPr>
                <w:rFonts w:ascii="Times New Roman" w:eastAsia="Times New Roman" w:hAnsi="Times New Roman" w:cs="Times New Roman"/>
                <w:bCs/>
                <w:sz w:val="20"/>
                <w:szCs w:val="20"/>
                <w:lang w:val="vi-VN"/>
              </w:rPr>
              <w:t>chính.</w:t>
            </w:r>
          </w:p>
        </w:tc>
      </w:tr>
      <w:tr w:rsidR="001542A3" w:rsidRPr="00902980" w14:paraId="30D29DF5" w14:textId="77777777" w:rsidTr="00B56B80">
        <w:tc>
          <w:tcPr>
            <w:tcW w:w="1312" w:type="pct"/>
            <w:vAlign w:val="bottom"/>
          </w:tcPr>
          <w:p w14:paraId="55E8EDCD" w14:textId="77777777" w:rsidR="001542A3" w:rsidRPr="00902980" w:rsidRDefault="001542A3" w:rsidP="004312F9">
            <w:pPr>
              <w:tabs>
                <w:tab w:val="center" w:pos="4320"/>
              </w:tabs>
              <w:ind w:right="260"/>
              <w:jc w:val="center"/>
              <w:rPr>
                <w:rFonts w:ascii="Times New Roman" w:hAnsi="Times New Roman"/>
                <w:b/>
                <w:sz w:val="20"/>
                <w:szCs w:val="20"/>
              </w:rPr>
            </w:pPr>
            <w:proofErr w:type="spellStart"/>
            <w:r w:rsidRPr="00902980">
              <w:rPr>
                <w:rFonts w:ascii="Times New Roman" w:hAnsi="Times New Roman"/>
                <w:b/>
                <w:sz w:val="20"/>
                <w:szCs w:val="20"/>
              </w:rPr>
              <w:t>Người</w:t>
            </w:r>
            <w:proofErr w:type="spellEnd"/>
            <w:r w:rsidRPr="00902980">
              <w:rPr>
                <w:rFonts w:ascii="Times New Roman" w:hAnsi="Times New Roman"/>
                <w:b/>
                <w:sz w:val="20"/>
                <w:szCs w:val="20"/>
              </w:rPr>
              <w:t xml:space="preserve"> </w:t>
            </w:r>
            <w:proofErr w:type="spellStart"/>
            <w:r w:rsidRPr="00902980">
              <w:rPr>
                <w:rFonts w:ascii="Times New Roman" w:hAnsi="Times New Roman"/>
                <w:b/>
                <w:sz w:val="20"/>
                <w:szCs w:val="20"/>
              </w:rPr>
              <w:t>lập</w:t>
            </w:r>
            <w:proofErr w:type="spellEnd"/>
            <w:r w:rsidRPr="00902980">
              <w:rPr>
                <w:rFonts w:ascii="Times New Roman" w:hAnsi="Times New Roman"/>
                <w:b/>
                <w:sz w:val="20"/>
                <w:szCs w:val="20"/>
              </w:rPr>
              <w:t>:</w:t>
            </w:r>
          </w:p>
        </w:tc>
        <w:tc>
          <w:tcPr>
            <w:tcW w:w="3688" w:type="pct"/>
            <w:gridSpan w:val="2"/>
          </w:tcPr>
          <w:p w14:paraId="63F7B473" w14:textId="5A6A9FA6" w:rsidR="001542A3" w:rsidRPr="00902980" w:rsidRDefault="00B56B80" w:rsidP="00B56B80">
            <w:pPr>
              <w:tabs>
                <w:tab w:val="center" w:pos="4320"/>
              </w:tabs>
              <w:ind w:right="260"/>
              <w:rPr>
                <w:rFonts w:ascii="Times New Roman" w:hAnsi="Times New Roman"/>
                <w:b/>
                <w:sz w:val="20"/>
                <w:szCs w:val="20"/>
              </w:rPr>
            </w:pPr>
            <w:r>
              <w:rPr>
                <w:rFonts w:ascii="Times New Roman" w:hAnsi="Times New Roman"/>
                <w:b/>
                <w:sz w:val="20"/>
                <w:szCs w:val="20"/>
                <w:lang w:val="vi-VN"/>
              </w:rPr>
              <w:t xml:space="preserve">                                                 </w:t>
            </w:r>
            <w:proofErr w:type="spellStart"/>
            <w:r w:rsidR="001542A3" w:rsidRPr="00902980">
              <w:rPr>
                <w:rFonts w:ascii="Times New Roman" w:hAnsi="Times New Roman"/>
                <w:b/>
                <w:sz w:val="20"/>
                <w:szCs w:val="20"/>
              </w:rPr>
              <w:t>Người</w:t>
            </w:r>
            <w:proofErr w:type="spellEnd"/>
            <w:r w:rsidR="001542A3" w:rsidRPr="00902980">
              <w:rPr>
                <w:rFonts w:ascii="Times New Roman" w:hAnsi="Times New Roman"/>
                <w:b/>
                <w:sz w:val="20"/>
                <w:szCs w:val="20"/>
              </w:rPr>
              <w:t xml:space="preserve"> </w:t>
            </w:r>
            <w:proofErr w:type="spellStart"/>
            <w:r w:rsidR="001542A3" w:rsidRPr="00902980">
              <w:rPr>
                <w:rFonts w:ascii="Times New Roman" w:hAnsi="Times New Roman"/>
                <w:b/>
                <w:sz w:val="20"/>
                <w:szCs w:val="20"/>
              </w:rPr>
              <w:t>duyệt</w:t>
            </w:r>
            <w:proofErr w:type="spellEnd"/>
            <w:r w:rsidR="001542A3" w:rsidRPr="00902980">
              <w:rPr>
                <w:rFonts w:ascii="Times New Roman" w:hAnsi="Times New Roman"/>
                <w:b/>
                <w:sz w:val="20"/>
                <w:szCs w:val="20"/>
              </w:rPr>
              <w:t>:</w:t>
            </w:r>
          </w:p>
        </w:tc>
      </w:tr>
      <w:tr w:rsidR="001542A3" w:rsidRPr="00902980" w14:paraId="0C9030A8" w14:textId="77777777" w:rsidTr="00B56B80">
        <w:tc>
          <w:tcPr>
            <w:tcW w:w="1312" w:type="pct"/>
            <w:vAlign w:val="bottom"/>
          </w:tcPr>
          <w:p w14:paraId="1B02955A"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4D284CE6"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1E1AFE08"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4AF3ECBD" w14:textId="77777777" w:rsidTr="00B56B80">
        <w:tc>
          <w:tcPr>
            <w:tcW w:w="1312" w:type="pct"/>
            <w:vAlign w:val="bottom"/>
          </w:tcPr>
          <w:p w14:paraId="12A755E8"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38975396"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206E8513"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2EA8889" w14:textId="77777777" w:rsidTr="00B56B80">
        <w:tc>
          <w:tcPr>
            <w:tcW w:w="1312" w:type="pct"/>
            <w:vAlign w:val="bottom"/>
          </w:tcPr>
          <w:p w14:paraId="0ACDE967"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187FC69F"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78F3900F"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0C4FDAFD" w14:textId="77777777" w:rsidTr="00B56B80">
        <w:tc>
          <w:tcPr>
            <w:tcW w:w="1312" w:type="pct"/>
            <w:vAlign w:val="bottom"/>
          </w:tcPr>
          <w:p w14:paraId="6A84B7A0"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00855663"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164FBE9A"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69D44B8" w14:textId="77777777" w:rsidTr="00B56B80">
        <w:tc>
          <w:tcPr>
            <w:tcW w:w="1312" w:type="pct"/>
            <w:shd w:val="clear" w:color="auto" w:fill="auto"/>
          </w:tcPr>
          <w:p w14:paraId="6E90CDFF" w14:textId="0A6F6DAF" w:rsidR="001542A3" w:rsidRPr="00902980" w:rsidRDefault="00802083"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proofErr w:type="spellStart"/>
            <w:r>
              <w:rPr>
                <w:rFonts w:ascii="Times New Roman" w:hAnsi="Times New Roman"/>
                <w:b/>
                <w:sz w:val="20"/>
                <w:szCs w:val="20"/>
              </w:rPr>
              <w:t>Phạm</w:t>
            </w:r>
            <w:proofErr w:type="spellEnd"/>
            <w:r>
              <w:rPr>
                <w:rFonts w:ascii="Times New Roman" w:hAnsi="Times New Roman"/>
                <w:b/>
                <w:sz w:val="20"/>
                <w:szCs w:val="20"/>
              </w:rPr>
              <w:t xml:space="preserve"> </w:t>
            </w:r>
            <w:proofErr w:type="spellStart"/>
            <w:r>
              <w:rPr>
                <w:rFonts w:ascii="Times New Roman" w:hAnsi="Times New Roman"/>
                <w:b/>
                <w:sz w:val="20"/>
                <w:szCs w:val="20"/>
              </w:rPr>
              <w:t>Thị</w:t>
            </w:r>
            <w:proofErr w:type="spellEnd"/>
            <w:r>
              <w:rPr>
                <w:rFonts w:ascii="Times New Roman" w:hAnsi="Times New Roman"/>
                <w:b/>
                <w:sz w:val="20"/>
                <w:szCs w:val="20"/>
              </w:rPr>
              <w:t xml:space="preserve"> Như </w:t>
            </w:r>
            <w:proofErr w:type="spellStart"/>
            <w:r>
              <w:rPr>
                <w:rFonts w:ascii="Times New Roman" w:hAnsi="Times New Roman"/>
                <w:b/>
                <w:sz w:val="20"/>
                <w:szCs w:val="20"/>
              </w:rPr>
              <w:t>Thảo</w:t>
            </w:r>
            <w:proofErr w:type="spellEnd"/>
          </w:p>
        </w:tc>
        <w:tc>
          <w:tcPr>
            <w:tcW w:w="1516" w:type="pct"/>
          </w:tcPr>
          <w:p w14:paraId="443BAD07" w14:textId="543C4EAE" w:rsidR="001542A3" w:rsidRPr="00902980" w:rsidRDefault="005B0542"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 xml:space="preserve">Ninh Thị </w:t>
            </w:r>
            <w:proofErr w:type="spellStart"/>
            <w:r>
              <w:rPr>
                <w:rFonts w:ascii="Times New Roman" w:hAnsi="Times New Roman"/>
                <w:b/>
                <w:sz w:val="20"/>
                <w:szCs w:val="20"/>
              </w:rPr>
              <w:t>Tuê</w:t>
            </w:r>
            <w:proofErr w:type="spellEnd"/>
            <w:r>
              <w:rPr>
                <w:rFonts w:ascii="Times New Roman" w:hAnsi="Times New Roman"/>
                <w:b/>
                <w:sz w:val="20"/>
                <w:szCs w:val="20"/>
              </w:rPr>
              <w:t>̣ Minh</w:t>
            </w:r>
          </w:p>
        </w:tc>
        <w:tc>
          <w:tcPr>
            <w:tcW w:w="2172" w:type="pct"/>
          </w:tcPr>
          <w:p w14:paraId="4069D1AA" w14:textId="7A8FCA22" w:rsidR="001542A3" w:rsidRPr="00B56B80" w:rsidRDefault="00B56B80" w:rsidP="004312F9">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lang w:val="vi-VN"/>
              </w:rPr>
            </w:pPr>
            <w:r>
              <w:rPr>
                <w:rFonts w:ascii="Times New Roman" w:hAnsi="Times New Roman"/>
                <w:b/>
                <w:sz w:val="20"/>
                <w:szCs w:val="20"/>
              </w:rPr>
              <w:t>Lê</w:t>
            </w:r>
            <w:r>
              <w:rPr>
                <w:rFonts w:ascii="Times New Roman" w:hAnsi="Times New Roman"/>
                <w:b/>
                <w:sz w:val="20"/>
                <w:szCs w:val="20"/>
                <w:lang w:val="vi-VN"/>
              </w:rPr>
              <w:t xml:space="preserve"> Hoàng Anh</w:t>
            </w:r>
          </w:p>
        </w:tc>
      </w:tr>
      <w:tr w:rsidR="001542A3" w:rsidRPr="00E21368" w14:paraId="1FE1DFE8" w14:textId="77777777" w:rsidTr="00B56B80">
        <w:tc>
          <w:tcPr>
            <w:tcW w:w="1312" w:type="pct"/>
            <w:shd w:val="clear" w:color="auto" w:fill="auto"/>
          </w:tcPr>
          <w:p w14:paraId="4A621824" w14:textId="77777777" w:rsidR="001542A3" w:rsidRPr="00902980" w:rsidRDefault="001542A3" w:rsidP="004312F9">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sidRPr="00902980">
              <w:rPr>
                <w:rFonts w:ascii="Times New Roman" w:hAnsi="Times New Roman"/>
                <w:sz w:val="20"/>
                <w:szCs w:val="20"/>
              </w:rPr>
              <w:t>Kế</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toán</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Quỹ</w:t>
            </w:r>
            <w:proofErr w:type="spellEnd"/>
          </w:p>
        </w:tc>
        <w:tc>
          <w:tcPr>
            <w:tcW w:w="1516" w:type="pct"/>
          </w:tcPr>
          <w:p w14:paraId="3044F9FE" w14:textId="37E3DE78" w:rsidR="001542A3" w:rsidRPr="00902980" w:rsidRDefault="005B0542" w:rsidP="004312F9">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Pr>
                <w:rFonts w:ascii="Times New Roman" w:hAnsi="Times New Roman"/>
                <w:sz w:val="20"/>
                <w:szCs w:val="20"/>
              </w:rPr>
              <w:t>Trưởng</w:t>
            </w:r>
            <w:proofErr w:type="spellEnd"/>
            <w:r>
              <w:rPr>
                <w:rFonts w:ascii="Times New Roman" w:hAnsi="Times New Roman"/>
                <w:sz w:val="20"/>
                <w:szCs w:val="20"/>
              </w:rPr>
              <w:t xml:space="preserve"> </w:t>
            </w:r>
            <w:proofErr w:type="spellStart"/>
            <w:r>
              <w:rPr>
                <w:rFonts w:ascii="Times New Roman" w:hAnsi="Times New Roman"/>
                <w:sz w:val="20"/>
                <w:szCs w:val="20"/>
              </w:rPr>
              <w:t>phòng</w:t>
            </w:r>
            <w:proofErr w:type="spellEnd"/>
            <w:r>
              <w:rPr>
                <w:rFonts w:ascii="Times New Roman" w:hAnsi="Times New Roman"/>
                <w:sz w:val="20"/>
                <w:szCs w:val="20"/>
              </w:rPr>
              <w:t xml:space="preserve"> </w:t>
            </w:r>
            <w:proofErr w:type="spellStart"/>
            <w:r>
              <w:rPr>
                <w:rFonts w:ascii="Times New Roman" w:hAnsi="Times New Roman"/>
                <w:sz w:val="20"/>
                <w:szCs w:val="20"/>
              </w:rPr>
              <w:t>Kê</w:t>
            </w:r>
            <w:proofErr w:type="spellEnd"/>
            <w:r>
              <w:rPr>
                <w:rFonts w:ascii="Times New Roman" w:hAnsi="Times New Roman"/>
                <w:sz w:val="20"/>
                <w:szCs w:val="20"/>
              </w:rPr>
              <w:t xml:space="preserve">́ </w:t>
            </w:r>
            <w:proofErr w:type="spellStart"/>
            <w:r>
              <w:rPr>
                <w:rFonts w:ascii="Times New Roman" w:hAnsi="Times New Roman"/>
                <w:sz w:val="20"/>
                <w:szCs w:val="20"/>
              </w:rPr>
              <w:t>toán</w:t>
            </w:r>
            <w:proofErr w:type="spellEnd"/>
            <w:r>
              <w:rPr>
                <w:rFonts w:ascii="Times New Roman" w:hAnsi="Times New Roman"/>
                <w:sz w:val="20"/>
                <w:szCs w:val="20"/>
              </w:rPr>
              <w:t xml:space="preserve"> Quỹ</w:t>
            </w:r>
          </w:p>
        </w:tc>
        <w:tc>
          <w:tcPr>
            <w:tcW w:w="2172" w:type="pct"/>
          </w:tcPr>
          <w:p w14:paraId="613741BD" w14:textId="69C92917" w:rsidR="001542A3" w:rsidRPr="00E21368" w:rsidRDefault="00B56B80" w:rsidP="00B56B80">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Pr>
                <w:rFonts w:ascii="Times New Roman" w:hAnsi="Times New Roman"/>
                <w:sz w:val="20"/>
                <w:szCs w:val="20"/>
              </w:rPr>
              <w:t>Quyền</w:t>
            </w:r>
            <w:proofErr w:type="spellEnd"/>
            <w:r>
              <w:rPr>
                <w:rFonts w:ascii="Times New Roman" w:hAnsi="Times New Roman"/>
                <w:sz w:val="20"/>
                <w:szCs w:val="20"/>
                <w:lang w:val="vi-VN"/>
              </w:rPr>
              <w:t xml:space="preserve"> </w:t>
            </w:r>
            <w:proofErr w:type="spellStart"/>
            <w:r w:rsidR="00C00CA1" w:rsidRPr="00902980">
              <w:rPr>
                <w:rFonts w:ascii="Times New Roman" w:hAnsi="Times New Roman"/>
                <w:sz w:val="20"/>
                <w:szCs w:val="20"/>
              </w:rPr>
              <w:t>Giám</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đốc</w:t>
            </w:r>
            <w:proofErr w:type="spellEnd"/>
            <w:r w:rsidR="00C00CA1" w:rsidRPr="00902980">
              <w:rPr>
                <w:rFonts w:ascii="Times New Roman" w:hAnsi="Times New Roman"/>
                <w:sz w:val="20"/>
                <w:szCs w:val="20"/>
              </w:rPr>
              <w:t xml:space="preserve"> </w:t>
            </w:r>
            <w:proofErr w:type="spellStart"/>
            <w:r>
              <w:rPr>
                <w:rFonts w:ascii="Times New Roman" w:hAnsi="Times New Roman"/>
                <w:sz w:val="20"/>
                <w:szCs w:val="20"/>
              </w:rPr>
              <w:t>n</w:t>
            </w:r>
            <w:r w:rsidR="00C00CA1" w:rsidRPr="00902980">
              <w:rPr>
                <w:rFonts w:ascii="Times New Roman" w:hAnsi="Times New Roman"/>
                <w:sz w:val="20"/>
                <w:szCs w:val="20"/>
              </w:rPr>
              <w:t>ghiệp</w:t>
            </w:r>
            <w:proofErr w:type="spellEnd"/>
            <w:r>
              <w:rPr>
                <w:rFonts w:ascii="Times New Roman" w:hAnsi="Times New Roman"/>
                <w:sz w:val="20"/>
                <w:szCs w:val="20"/>
                <w:lang w:val="vi-VN"/>
              </w:rPr>
              <w:t xml:space="preserve"> </w:t>
            </w:r>
            <w:proofErr w:type="spellStart"/>
            <w:r>
              <w:rPr>
                <w:rFonts w:ascii="Times New Roman" w:hAnsi="Times New Roman"/>
                <w:sz w:val="20"/>
                <w:szCs w:val="20"/>
              </w:rPr>
              <w:t>v</w:t>
            </w:r>
            <w:r w:rsidR="00C00CA1" w:rsidRPr="00902980">
              <w:rPr>
                <w:rFonts w:ascii="Times New Roman" w:hAnsi="Times New Roman"/>
                <w:sz w:val="20"/>
                <w:szCs w:val="20"/>
              </w:rPr>
              <w:t>ụ</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hỗ</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trợ</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đầu</w:t>
            </w:r>
            <w:proofErr w:type="spellEnd"/>
            <w:r w:rsidR="00C00CA1" w:rsidRPr="00902980">
              <w:rPr>
                <w:rFonts w:ascii="Times New Roman" w:hAnsi="Times New Roman"/>
                <w:sz w:val="20"/>
                <w:szCs w:val="20"/>
              </w:rPr>
              <w:t xml:space="preserve"> </w:t>
            </w:r>
            <w:proofErr w:type="spellStart"/>
            <w:r w:rsidR="00C00CA1" w:rsidRPr="00902980">
              <w:rPr>
                <w:rFonts w:ascii="Times New Roman" w:hAnsi="Times New Roman"/>
                <w:sz w:val="20"/>
                <w:szCs w:val="20"/>
              </w:rPr>
              <w:t>tư</w:t>
            </w:r>
            <w:proofErr w:type="spellEnd"/>
          </w:p>
        </w:tc>
      </w:tr>
    </w:tbl>
    <w:p w14:paraId="660A0515" w14:textId="77777777" w:rsidR="00F825D5" w:rsidRPr="00F825D5" w:rsidRDefault="00F825D5" w:rsidP="00111C7C">
      <w:pPr>
        <w:spacing w:beforeLines="60" w:before="144" w:afterLines="60" w:after="144"/>
        <w:jc w:val="both"/>
        <w:rPr>
          <w:rFonts w:ascii="Times New Roman" w:eastAsia="Times New Roman" w:hAnsi="Times New Roman" w:cs="Times New Roman"/>
          <w:bCs/>
          <w:i/>
          <w:iCs/>
          <w:sz w:val="20"/>
          <w:szCs w:val="20"/>
          <w:lang w:val="vi-VN"/>
        </w:rPr>
      </w:pPr>
    </w:p>
    <w:sectPr w:rsidR="00F825D5" w:rsidRPr="00F825D5" w:rsidSect="00D90C8F">
      <w:headerReference w:type="even" r:id="rId10"/>
      <w:headerReference w:type="default" r:id="rId11"/>
      <w:footerReference w:type="default" r:id="rId12"/>
      <w:headerReference w:type="first" r:id="rId13"/>
      <w:pgSz w:w="11906" w:h="16838" w:code="9"/>
      <w:pgMar w:top="99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BAFC" w14:textId="77777777" w:rsidR="00342DFC" w:rsidRDefault="00342DFC" w:rsidP="002169ED">
      <w:pPr>
        <w:spacing w:after="0" w:line="240" w:lineRule="auto"/>
      </w:pPr>
      <w:r>
        <w:separator/>
      </w:r>
    </w:p>
  </w:endnote>
  <w:endnote w:type="continuationSeparator" w:id="0">
    <w:p w14:paraId="70A2DFE2" w14:textId="77777777" w:rsidR="00342DFC" w:rsidRDefault="00342DFC"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539947"/>
      <w:docPartObj>
        <w:docPartGallery w:val="Page Numbers (Bottom of Page)"/>
        <w:docPartUnique/>
      </w:docPartObj>
    </w:sdtPr>
    <w:sdtEndPr>
      <w:rPr>
        <w:rFonts w:ascii="Times New Roman" w:hAnsi="Times New Roman"/>
      </w:rPr>
    </w:sdtEndPr>
    <w:sdtContent>
      <w:p w14:paraId="0E6983ED" w14:textId="77777777" w:rsidR="006F3AB8" w:rsidRPr="00A06A21" w:rsidRDefault="006F3AB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7</w:t>
        </w:r>
        <w:r w:rsidRPr="00A06A21">
          <w:rPr>
            <w:rFonts w:ascii="Times New Roman" w:hAnsi="Times New Roman"/>
          </w:rPr>
          <w:fldChar w:fldCharType="end"/>
        </w:r>
      </w:p>
    </w:sdtContent>
  </w:sdt>
  <w:p w14:paraId="00F6CD14" w14:textId="77777777" w:rsidR="006F3AB8" w:rsidRDefault="006F3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8267B" w14:textId="77777777" w:rsidR="00342DFC" w:rsidRDefault="00342DFC" w:rsidP="002169ED">
      <w:pPr>
        <w:spacing w:after="0" w:line="240" w:lineRule="auto"/>
      </w:pPr>
      <w:r>
        <w:separator/>
      </w:r>
    </w:p>
  </w:footnote>
  <w:footnote w:type="continuationSeparator" w:id="0">
    <w:p w14:paraId="52ED8F58" w14:textId="77777777" w:rsidR="00342DFC" w:rsidRDefault="00342DFC"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27C71" w14:textId="45878EC3" w:rsidR="00B45976" w:rsidRDefault="00B45976">
    <w:pPr>
      <w:pStyle w:val="Header"/>
    </w:pPr>
    <w:r>
      <w:rPr>
        <w:noProof/>
      </w:rPr>
      <mc:AlternateContent>
        <mc:Choice Requires="wps">
          <w:drawing>
            <wp:anchor distT="0" distB="0" distL="0" distR="0" simplePos="0" relativeHeight="251659264" behindDoc="0" locked="0" layoutInCell="1" allowOverlap="1" wp14:anchorId="7C7CAD52" wp14:editId="47A41274">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49E392" w14:textId="41AC2FA1" w:rsidR="00B45976" w:rsidRPr="00B45976" w:rsidRDefault="00B45976" w:rsidP="00B45976">
                          <w:pPr>
                            <w:spacing w:after="0"/>
                            <w:rPr>
                              <w:rFonts w:ascii="Arial" w:eastAsia="Arial" w:hAnsi="Arial" w:cs="Arial"/>
                              <w:noProof/>
                              <w:color w:val="317100"/>
                              <w:sz w:val="18"/>
                              <w:szCs w:val="18"/>
                            </w:rPr>
                          </w:pPr>
                          <w:r w:rsidRPr="00B4597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7CAD52"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2449E392" w14:textId="41AC2FA1" w:rsidR="00B45976" w:rsidRPr="00B45976" w:rsidRDefault="00B45976" w:rsidP="00B45976">
                    <w:pPr>
                      <w:spacing w:after="0"/>
                      <w:rPr>
                        <w:rFonts w:ascii="Arial" w:eastAsia="Arial" w:hAnsi="Arial" w:cs="Arial"/>
                        <w:noProof/>
                        <w:color w:val="317100"/>
                        <w:sz w:val="18"/>
                        <w:szCs w:val="18"/>
                      </w:rPr>
                    </w:pPr>
                    <w:r w:rsidRPr="00B45976">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5FCE0" w14:textId="440E5D32" w:rsidR="003D244D" w:rsidRDefault="00B45976">
    <w:pPr>
      <w:pStyle w:val="Header"/>
    </w:pPr>
    <w:r>
      <w:rPr>
        <w:noProof/>
      </w:rPr>
      <mc:AlternateContent>
        <mc:Choice Requires="wps">
          <w:drawing>
            <wp:anchor distT="0" distB="0" distL="0" distR="0" simplePos="0" relativeHeight="251660288" behindDoc="0" locked="0" layoutInCell="1" allowOverlap="1" wp14:anchorId="761A28CB" wp14:editId="64698F43">
              <wp:simplePos x="914400" y="45720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51FD73" w14:textId="5574F9AC" w:rsidR="00B45976" w:rsidRPr="00B45976" w:rsidRDefault="00B45976" w:rsidP="00B45976">
                          <w:pPr>
                            <w:spacing w:after="0"/>
                            <w:rPr>
                              <w:rFonts w:ascii="Arial" w:eastAsia="Arial" w:hAnsi="Arial" w:cs="Arial"/>
                              <w:noProof/>
                              <w:color w:val="317100"/>
                              <w:sz w:val="18"/>
                              <w:szCs w:val="18"/>
                            </w:rPr>
                          </w:pPr>
                          <w:r w:rsidRPr="00B4597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61A28CB"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2551FD73" w14:textId="5574F9AC" w:rsidR="00B45976" w:rsidRPr="00B45976" w:rsidRDefault="00B45976" w:rsidP="00B45976">
                    <w:pPr>
                      <w:spacing w:after="0"/>
                      <w:rPr>
                        <w:rFonts w:ascii="Arial" w:eastAsia="Arial" w:hAnsi="Arial" w:cs="Arial"/>
                        <w:noProof/>
                        <w:color w:val="317100"/>
                        <w:sz w:val="18"/>
                        <w:szCs w:val="18"/>
                      </w:rPr>
                    </w:pPr>
                    <w:r w:rsidRPr="00B45976">
                      <w:rPr>
                        <w:rFonts w:ascii="Arial" w:eastAsia="Arial" w:hAnsi="Arial" w:cs="Arial"/>
                        <w:noProof/>
                        <w:color w:val="317100"/>
                        <w:sz w:val="18"/>
                        <w:szCs w:val="18"/>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533D0" w14:textId="3ED802A0" w:rsidR="00B45976" w:rsidRDefault="00B45976">
    <w:pPr>
      <w:pStyle w:val="Header"/>
    </w:pPr>
    <w:r>
      <w:rPr>
        <w:noProof/>
      </w:rPr>
      <mc:AlternateContent>
        <mc:Choice Requires="wps">
          <w:drawing>
            <wp:anchor distT="0" distB="0" distL="0" distR="0" simplePos="0" relativeHeight="251658240" behindDoc="0" locked="0" layoutInCell="1" allowOverlap="1" wp14:anchorId="7FE994A1" wp14:editId="23CA1185">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C82F27" w14:textId="08C5BB58" w:rsidR="00B45976" w:rsidRPr="00B45976" w:rsidRDefault="00B45976" w:rsidP="00B45976">
                          <w:pPr>
                            <w:spacing w:after="0"/>
                            <w:rPr>
                              <w:rFonts w:ascii="Arial" w:eastAsia="Arial" w:hAnsi="Arial" w:cs="Arial"/>
                              <w:noProof/>
                              <w:color w:val="317100"/>
                              <w:sz w:val="18"/>
                              <w:szCs w:val="18"/>
                            </w:rPr>
                          </w:pPr>
                          <w:r w:rsidRPr="00B45976">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FE994A1"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46C82F27" w14:textId="08C5BB58" w:rsidR="00B45976" w:rsidRPr="00B45976" w:rsidRDefault="00B45976" w:rsidP="00B45976">
                    <w:pPr>
                      <w:spacing w:after="0"/>
                      <w:rPr>
                        <w:rFonts w:ascii="Arial" w:eastAsia="Arial" w:hAnsi="Arial" w:cs="Arial"/>
                        <w:noProof/>
                        <w:color w:val="317100"/>
                        <w:sz w:val="18"/>
                        <w:szCs w:val="18"/>
                      </w:rPr>
                    </w:pPr>
                    <w:r w:rsidRPr="00B45976">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93CFB"/>
    <w:multiLevelType w:val="hybridMultilevel"/>
    <w:tmpl w:val="750EF8F8"/>
    <w:lvl w:ilvl="0" w:tplc="8318B31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1A380A"/>
    <w:multiLevelType w:val="hybridMultilevel"/>
    <w:tmpl w:val="076AB35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B196A16"/>
    <w:multiLevelType w:val="hybridMultilevel"/>
    <w:tmpl w:val="8F589A2E"/>
    <w:lvl w:ilvl="0" w:tplc="2F72943E">
      <w:start w:val="1"/>
      <w:numFmt w:val="lowerLetter"/>
      <w:lvlText w:val="(%1)"/>
      <w:lvlJc w:val="left"/>
      <w:pPr>
        <w:ind w:left="420" w:hanging="360"/>
      </w:pPr>
      <w:rPr>
        <w:rFonts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B323B3D"/>
    <w:multiLevelType w:val="hybridMultilevel"/>
    <w:tmpl w:val="9676CEFE"/>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1E7179"/>
    <w:multiLevelType w:val="hybridMultilevel"/>
    <w:tmpl w:val="EF36B13E"/>
    <w:lvl w:ilvl="0" w:tplc="CA6081B2">
      <w:numFmt w:val="bullet"/>
      <w:lvlText w:val="-"/>
      <w:lvlJc w:val="left"/>
      <w:pPr>
        <w:ind w:left="1080" w:hanging="360"/>
      </w:pPr>
      <w:rPr>
        <w:rFonts w:ascii="Times New Roman" w:eastAsiaTheme="minorHAnsi" w:hAnsi="Times New Roman" w:cs="Times New Roman" w:hint="default"/>
      </w:rPr>
    </w:lvl>
    <w:lvl w:ilvl="1" w:tplc="0CDCD228">
      <w:start w:val="1"/>
      <w:numFmt w:val="bullet"/>
      <w:lvlText w:val="o"/>
      <w:lvlJc w:val="left"/>
      <w:pPr>
        <w:ind w:left="1800" w:hanging="360"/>
      </w:pPr>
      <w:rPr>
        <w:rFonts w:ascii="Courier New" w:hAnsi="Courier New" w:cs="Courier New" w:hint="default"/>
      </w:rPr>
    </w:lvl>
    <w:lvl w:ilvl="2" w:tplc="D46CD80C" w:tentative="1">
      <w:start w:val="1"/>
      <w:numFmt w:val="bullet"/>
      <w:lvlText w:val=""/>
      <w:lvlJc w:val="left"/>
      <w:pPr>
        <w:ind w:left="2520" w:hanging="360"/>
      </w:pPr>
      <w:rPr>
        <w:rFonts w:ascii="Wingdings" w:hAnsi="Wingdings" w:hint="default"/>
      </w:rPr>
    </w:lvl>
    <w:lvl w:ilvl="3" w:tplc="C4B288EE" w:tentative="1">
      <w:start w:val="1"/>
      <w:numFmt w:val="bullet"/>
      <w:lvlText w:val=""/>
      <w:lvlJc w:val="left"/>
      <w:pPr>
        <w:ind w:left="3240" w:hanging="360"/>
      </w:pPr>
      <w:rPr>
        <w:rFonts w:ascii="Symbol" w:hAnsi="Symbol" w:hint="default"/>
      </w:rPr>
    </w:lvl>
    <w:lvl w:ilvl="4" w:tplc="B2FE6360" w:tentative="1">
      <w:start w:val="1"/>
      <w:numFmt w:val="bullet"/>
      <w:lvlText w:val="o"/>
      <w:lvlJc w:val="left"/>
      <w:pPr>
        <w:ind w:left="3960" w:hanging="360"/>
      </w:pPr>
      <w:rPr>
        <w:rFonts w:ascii="Courier New" w:hAnsi="Courier New" w:cs="Courier New" w:hint="default"/>
      </w:rPr>
    </w:lvl>
    <w:lvl w:ilvl="5" w:tplc="C31ECA3C" w:tentative="1">
      <w:start w:val="1"/>
      <w:numFmt w:val="bullet"/>
      <w:lvlText w:val=""/>
      <w:lvlJc w:val="left"/>
      <w:pPr>
        <w:ind w:left="4680" w:hanging="360"/>
      </w:pPr>
      <w:rPr>
        <w:rFonts w:ascii="Wingdings" w:hAnsi="Wingdings" w:hint="default"/>
      </w:rPr>
    </w:lvl>
    <w:lvl w:ilvl="6" w:tplc="06DC85AE" w:tentative="1">
      <w:start w:val="1"/>
      <w:numFmt w:val="bullet"/>
      <w:lvlText w:val=""/>
      <w:lvlJc w:val="left"/>
      <w:pPr>
        <w:ind w:left="5400" w:hanging="360"/>
      </w:pPr>
      <w:rPr>
        <w:rFonts w:ascii="Symbol" w:hAnsi="Symbol" w:hint="default"/>
      </w:rPr>
    </w:lvl>
    <w:lvl w:ilvl="7" w:tplc="DE2853D0" w:tentative="1">
      <w:start w:val="1"/>
      <w:numFmt w:val="bullet"/>
      <w:lvlText w:val="o"/>
      <w:lvlJc w:val="left"/>
      <w:pPr>
        <w:ind w:left="6120" w:hanging="360"/>
      </w:pPr>
      <w:rPr>
        <w:rFonts w:ascii="Courier New" w:hAnsi="Courier New" w:cs="Courier New" w:hint="default"/>
      </w:rPr>
    </w:lvl>
    <w:lvl w:ilvl="8" w:tplc="AC9A1D9A" w:tentative="1">
      <w:start w:val="1"/>
      <w:numFmt w:val="bullet"/>
      <w:lvlText w:val=""/>
      <w:lvlJc w:val="left"/>
      <w:pPr>
        <w:ind w:left="6840" w:hanging="360"/>
      </w:pPr>
      <w:rPr>
        <w:rFonts w:ascii="Wingdings" w:hAnsi="Wingdings" w:hint="default"/>
      </w:rPr>
    </w:lvl>
  </w:abstractNum>
  <w:abstractNum w:abstractNumId="8" w15:restartNumberingAfterBreak="0">
    <w:nsid w:val="0D9B3751"/>
    <w:multiLevelType w:val="hybridMultilevel"/>
    <w:tmpl w:val="536845EE"/>
    <w:lvl w:ilvl="0" w:tplc="AD229F2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5C4BF0"/>
    <w:multiLevelType w:val="hybridMultilevel"/>
    <w:tmpl w:val="14B25F80"/>
    <w:lvl w:ilvl="0" w:tplc="D25A48A6">
      <w:start w:val="1"/>
      <w:numFmt w:val="bullet"/>
      <w:lvlText w:val=""/>
      <w:lvlJc w:val="left"/>
      <w:pPr>
        <w:ind w:left="2138" w:hanging="360"/>
      </w:pPr>
      <w:rPr>
        <w:rFonts w:ascii="Symbol" w:hAnsi="Symbol" w:hint="default"/>
      </w:rPr>
    </w:lvl>
    <w:lvl w:ilvl="1" w:tplc="927AC47E" w:tentative="1">
      <w:start w:val="1"/>
      <w:numFmt w:val="bullet"/>
      <w:lvlText w:val="o"/>
      <w:lvlJc w:val="left"/>
      <w:pPr>
        <w:ind w:left="2858" w:hanging="360"/>
      </w:pPr>
      <w:rPr>
        <w:rFonts w:ascii="Courier New" w:hAnsi="Courier New" w:cs="Courier New" w:hint="default"/>
      </w:rPr>
    </w:lvl>
    <w:lvl w:ilvl="2" w:tplc="A8008042" w:tentative="1">
      <w:start w:val="1"/>
      <w:numFmt w:val="bullet"/>
      <w:lvlText w:val=""/>
      <w:lvlJc w:val="left"/>
      <w:pPr>
        <w:ind w:left="3578" w:hanging="360"/>
      </w:pPr>
      <w:rPr>
        <w:rFonts w:ascii="Wingdings" w:hAnsi="Wingdings" w:hint="default"/>
      </w:rPr>
    </w:lvl>
    <w:lvl w:ilvl="3" w:tplc="FEC80426" w:tentative="1">
      <w:start w:val="1"/>
      <w:numFmt w:val="bullet"/>
      <w:lvlText w:val=""/>
      <w:lvlJc w:val="left"/>
      <w:pPr>
        <w:ind w:left="4298" w:hanging="360"/>
      </w:pPr>
      <w:rPr>
        <w:rFonts w:ascii="Symbol" w:hAnsi="Symbol" w:hint="default"/>
      </w:rPr>
    </w:lvl>
    <w:lvl w:ilvl="4" w:tplc="69E88942" w:tentative="1">
      <w:start w:val="1"/>
      <w:numFmt w:val="bullet"/>
      <w:lvlText w:val="o"/>
      <w:lvlJc w:val="left"/>
      <w:pPr>
        <w:ind w:left="5018" w:hanging="360"/>
      </w:pPr>
      <w:rPr>
        <w:rFonts w:ascii="Courier New" w:hAnsi="Courier New" w:cs="Courier New" w:hint="default"/>
      </w:rPr>
    </w:lvl>
    <w:lvl w:ilvl="5" w:tplc="186C5E7A" w:tentative="1">
      <w:start w:val="1"/>
      <w:numFmt w:val="bullet"/>
      <w:lvlText w:val=""/>
      <w:lvlJc w:val="left"/>
      <w:pPr>
        <w:ind w:left="5738" w:hanging="360"/>
      </w:pPr>
      <w:rPr>
        <w:rFonts w:ascii="Wingdings" w:hAnsi="Wingdings" w:hint="default"/>
      </w:rPr>
    </w:lvl>
    <w:lvl w:ilvl="6" w:tplc="01C64B9A" w:tentative="1">
      <w:start w:val="1"/>
      <w:numFmt w:val="bullet"/>
      <w:lvlText w:val=""/>
      <w:lvlJc w:val="left"/>
      <w:pPr>
        <w:ind w:left="6458" w:hanging="360"/>
      </w:pPr>
      <w:rPr>
        <w:rFonts w:ascii="Symbol" w:hAnsi="Symbol" w:hint="default"/>
      </w:rPr>
    </w:lvl>
    <w:lvl w:ilvl="7" w:tplc="D898E450" w:tentative="1">
      <w:start w:val="1"/>
      <w:numFmt w:val="bullet"/>
      <w:lvlText w:val="o"/>
      <w:lvlJc w:val="left"/>
      <w:pPr>
        <w:ind w:left="7178" w:hanging="360"/>
      </w:pPr>
      <w:rPr>
        <w:rFonts w:ascii="Courier New" w:hAnsi="Courier New" w:cs="Courier New" w:hint="default"/>
      </w:rPr>
    </w:lvl>
    <w:lvl w:ilvl="8" w:tplc="76865EE2" w:tentative="1">
      <w:start w:val="1"/>
      <w:numFmt w:val="bullet"/>
      <w:lvlText w:val=""/>
      <w:lvlJc w:val="left"/>
      <w:pPr>
        <w:ind w:left="7898" w:hanging="360"/>
      </w:pPr>
      <w:rPr>
        <w:rFonts w:ascii="Wingdings" w:hAnsi="Wingdings" w:hint="default"/>
      </w:rPr>
    </w:lvl>
  </w:abstractNum>
  <w:abstractNum w:abstractNumId="11" w15:restartNumberingAfterBreak="0">
    <w:nsid w:val="109B4605"/>
    <w:multiLevelType w:val="multilevel"/>
    <w:tmpl w:val="EF38B752"/>
    <w:lvl w:ilvl="0">
      <w:start w:val="4"/>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18912BCD"/>
    <w:multiLevelType w:val="hybridMultilevel"/>
    <w:tmpl w:val="40C42A94"/>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742CD"/>
    <w:multiLevelType w:val="hybridMultilevel"/>
    <w:tmpl w:val="C134615C"/>
    <w:lvl w:ilvl="0" w:tplc="0809000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171306B"/>
    <w:multiLevelType w:val="hybridMultilevel"/>
    <w:tmpl w:val="85B4BBDC"/>
    <w:lvl w:ilvl="0" w:tplc="AD229F2C">
      <w:start w:val="1"/>
      <w:numFmt w:val="lowerRoman"/>
      <w:lvlText w:val="%1"/>
      <w:lvlJc w:val="left"/>
      <w:pPr>
        <w:ind w:left="1440" w:hanging="360"/>
      </w:pPr>
      <w:rPr>
        <w:rFonts w:ascii="Palatino Linotype" w:hAnsi="Palatino Linotype" w:hint="default"/>
        <w:b/>
        <w:i/>
      </w:r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25E90CCF"/>
    <w:multiLevelType w:val="hybridMultilevel"/>
    <w:tmpl w:val="1B387A80"/>
    <w:lvl w:ilvl="0" w:tplc="FFE20E8A">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16" w15:restartNumberingAfterBreak="0">
    <w:nsid w:val="28504F8B"/>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E04670"/>
    <w:multiLevelType w:val="hybridMultilevel"/>
    <w:tmpl w:val="EF32EDDC"/>
    <w:lvl w:ilvl="0" w:tplc="7BF4C9DA">
      <w:numFmt w:val="bullet"/>
      <w:lvlText w:val="-"/>
      <w:lvlJc w:val="left"/>
      <w:pPr>
        <w:ind w:left="1440" w:hanging="360"/>
      </w:pPr>
      <w:rPr>
        <w:rFonts w:ascii="Times New Roman" w:eastAsiaTheme="minorHAnsi" w:hAnsi="Times New Roman" w:cs="Times New Roman" w:hint="default"/>
      </w:rPr>
    </w:lvl>
    <w:lvl w:ilvl="1" w:tplc="6B60D262">
      <w:start w:val="1"/>
      <w:numFmt w:val="bullet"/>
      <w:lvlText w:val="o"/>
      <w:lvlJc w:val="left"/>
      <w:pPr>
        <w:ind w:left="2160" w:hanging="360"/>
      </w:pPr>
      <w:rPr>
        <w:rFonts w:ascii="Courier New" w:hAnsi="Courier New" w:cs="Courier New" w:hint="default"/>
      </w:rPr>
    </w:lvl>
    <w:lvl w:ilvl="2" w:tplc="B406BD24" w:tentative="1">
      <w:start w:val="1"/>
      <w:numFmt w:val="bullet"/>
      <w:lvlText w:val=""/>
      <w:lvlJc w:val="left"/>
      <w:pPr>
        <w:ind w:left="2880" w:hanging="360"/>
      </w:pPr>
      <w:rPr>
        <w:rFonts w:ascii="Wingdings" w:hAnsi="Wingdings" w:hint="default"/>
      </w:rPr>
    </w:lvl>
    <w:lvl w:ilvl="3" w:tplc="BBEE45BC" w:tentative="1">
      <w:start w:val="1"/>
      <w:numFmt w:val="bullet"/>
      <w:lvlText w:val=""/>
      <w:lvlJc w:val="left"/>
      <w:pPr>
        <w:ind w:left="3600" w:hanging="360"/>
      </w:pPr>
      <w:rPr>
        <w:rFonts w:ascii="Symbol" w:hAnsi="Symbol" w:hint="default"/>
      </w:rPr>
    </w:lvl>
    <w:lvl w:ilvl="4" w:tplc="CB7CDE9E" w:tentative="1">
      <w:start w:val="1"/>
      <w:numFmt w:val="bullet"/>
      <w:lvlText w:val="o"/>
      <w:lvlJc w:val="left"/>
      <w:pPr>
        <w:ind w:left="4320" w:hanging="360"/>
      </w:pPr>
      <w:rPr>
        <w:rFonts w:ascii="Courier New" w:hAnsi="Courier New" w:cs="Courier New" w:hint="default"/>
      </w:rPr>
    </w:lvl>
    <w:lvl w:ilvl="5" w:tplc="DF102CF6" w:tentative="1">
      <w:start w:val="1"/>
      <w:numFmt w:val="bullet"/>
      <w:lvlText w:val=""/>
      <w:lvlJc w:val="left"/>
      <w:pPr>
        <w:ind w:left="5040" w:hanging="360"/>
      </w:pPr>
      <w:rPr>
        <w:rFonts w:ascii="Wingdings" w:hAnsi="Wingdings" w:hint="default"/>
      </w:rPr>
    </w:lvl>
    <w:lvl w:ilvl="6" w:tplc="615207B0" w:tentative="1">
      <w:start w:val="1"/>
      <w:numFmt w:val="bullet"/>
      <w:lvlText w:val=""/>
      <w:lvlJc w:val="left"/>
      <w:pPr>
        <w:ind w:left="5760" w:hanging="360"/>
      </w:pPr>
      <w:rPr>
        <w:rFonts w:ascii="Symbol" w:hAnsi="Symbol" w:hint="default"/>
      </w:rPr>
    </w:lvl>
    <w:lvl w:ilvl="7" w:tplc="41D27736" w:tentative="1">
      <w:start w:val="1"/>
      <w:numFmt w:val="bullet"/>
      <w:lvlText w:val="o"/>
      <w:lvlJc w:val="left"/>
      <w:pPr>
        <w:ind w:left="6480" w:hanging="360"/>
      </w:pPr>
      <w:rPr>
        <w:rFonts w:ascii="Courier New" w:hAnsi="Courier New" w:cs="Courier New" w:hint="default"/>
      </w:rPr>
    </w:lvl>
    <w:lvl w:ilvl="8" w:tplc="C9FA0B12" w:tentative="1">
      <w:start w:val="1"/>
      <w:numFmt w:val="bullet"/>
      <w:lvlText w:val=""/>
      <w:lvlJc w:val="left"/>
      <w:pPr>
        <w:ind w:left="7200" w:hanging="360"/>
      </w:pPr>
      <w:rPr>
        <w:rFonts w:ascii="Wingdings" w:hAnsi="Wingdings" w:hint="default"/>
      </w:rPr>
    </w:lvl>
  </w:abstractNum>
  <w:abstractNum w:abstractNumId="18" w15:restartNumberingAfterBreak="0">
    <w:nsid w:val="2E187C5F"/>
    <w:multiLevelType w:val="hybridMultilevel"/>
    <w:tmpl w:val="A800986C"/>
    <w:lvl w:ilvl="0" w:tplc="AD229F2C">
      <w:start w:val="3"/>
      <w:numFmt w:val="bullet"/>
      <w:lvlText w:val="-"/>
      <w:lvlJc w:val="left"/>
      <w:pPr>
        <w:ind w:left="720" w:hanging="360"/>
      </w:pPr>
      <w:rPr>
        <w:rFonts w:ascii="Tms Rmn" w:eastAsia="Times New Roman" w:hAnsi="Tms Rm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064CE"/>
    <w:multiLevelType w:val="multilevel"/>
    <w:tmpl w:val="1E805BDE"/>
    <w:lvl w:ilvl="0">
      <w:start w:val="5"/>
      <w:numFmt w:val="decimal"/>
      <w:lvlText w:val="%1"/>
      <w:lvlJc w:val="left"/>
      <w:pPr>
        <w:ind w:left="420" w:hanging="420"/>
      </w:pPr>
      <w:rPr>
        <w:rFonts w:hint="default"/>
      </w:rPr>
    </w:lvl>
    <w:lvl w:ilvl="1">
      <w:start w:val="1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32D543B3"/>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DA74B3"/>
    <w:multiLevelType w:val="hybridMultilevel"/>
    <w:tmpl w:val="94AE8298"/>
    <w:lvl w:ilvl="0" w:tplc="E9EE13EE">
      <w:start w:val="1"/>
      <w:numFmt w:val="decimal"/>
      <w:lvlText w:val="4.5.%1"/>
      <w:lvlJc w:val="left"/>
      <w:pPr>
        <w:ind w:left="1440" w:hanging="360"/>
      </w:pPr>
      <w:rPr>
        <w:rFonts w:ascii="Monotype Corsiva" w:hAnsi="Monotype Corsiva" w:hint="default"/>
        <w:b w:val="0"/>
        <w:i/>
      </w:rPr>
    </w:lvl>
    <w:lvl w:ilvl="1" w:tplc="FFAE7F0C" w:tentative="1">
      <w:start w:val="1"/>
      <w:numFmt w:val="lowerLetter"/>
      <w:lvlText w:val="%2."/>
      <w:lvlJc w:val="left"/>
      <w:pPr>
        <w:ind w:left="1440" w:hanging="360"/>
      </w:pPr>
    </w:lvl>
    <w:lvl w:ilvl="2" w:tplc="71381218">
      <w:start w:val="1"/>
      <w:numFmt w:val="lowerRoman"/>
      <w:lvlText w:val="%3."/>
      <w:lvlJc w:val="right"/>
      <w:pPr>
        <w:ind w:left="2160" w:hanging="180"/>
      </w:pPr>
    </w:lvl>
    <w:lvl w:ilvl="3" w:tplc="6B02C2FE" w:tentative="1">
      <w:start w:val="1"/>
      <w:numFmt w:val="decimal"/>
      <w:lvlText w:val="%4."/>
      <w:lvlJc w:val="left"/>
      <w:pPr>
        <w:ind w:left="2880" w:hanging="360"/>
      </w:pPr>
    </w:lvl>
    <w:lvl w:ilvl="4" w:tplc="11B00C4C" w:tentative="1">
      <w:start w:val="1"/>
      <w:numFmt w:val="lowerLetter"/>
      <w:lvlText w:val="%5."/>
      <w:lvlJc w:val="left"/>
      <w:pPr>
        <w:ind w:left="3600" w:hanging="360"/>
      </w:pPr>
    </w:lvl>
    <w:lvl w:ilvl="5" w:tplc="0D281802" w:tentative="1">
      <w:start w:val="1"/>
      <w:numFmt w:val="lowerRoman"/>
      <w:lvlText w:val="%6."/>
      <w:lvlJc w:val="right"/>
      <w:pPr>
        <w:ind w:left="4320" w:hanging="180"/>
      </w:pPr>
    </w:lvl>
    <w:lvl w:ilvl="6" w:tplc="49FEE612" w:tentative="1">
      <w:start w:val="1"/>
      <w:numFmt w:val="decimal"/>
      <w:lvlText w:val="%7."/>
      <w:lvlJc w:val="left"/>
      <w:pPr>
        <w:ind w:left="5040" w:hanging="360"/>
      </w:pPr>
    </w:lvl>
    <w:lvl w:ilvl="7" w:tplc="04FA38B2" w:tentative="1">
      <w:start w:val="1"/>
      <w:numFmt w:val="lowerLetter"/>
      <w:lvlText w:val="%8."/>
      <w:lvlJc w:val="left"/>
      <w:pPr>
        <w:ind w:left="5760" w:hanging="360"/>
      </w:pPr>
    </w:lvl>
    <w:lvl w:ilvl="8" w:tplc="81506268" w:tentative="1">
      <w:start w:val="1"/>
      <w:numFmt w:val="lowerRoman"/>
      <w:lvlText w:val="%9."/>
      <w:lvlJc w:val="right"/>
      <w:pPr>
        <w:ind w:left="6480" w:hanging="180"/>
      </w:pPr>
    </w:lvl>
  </w:abstractNum>
  <w:abstractNum w:abstractNumId="22" w15:restartNumberingAfterBreak="0">
    <w:nsid w:val="34F60CA8"/>
    <w:multiLevelType w:val="hybridMultilevel"/>
    <w:tmpl w:val="B966FF56"/>
    <w:lvl w:ilvl="0" w:tplc="3B28E9EA">
      <w:start w:val="3"/>
      <w:numFmt w:val="bullet"/>
      <w:lvlText w:val="-"/>
      <w:lvlJc w:val="left"/>
      <w:pPr>
        <w:ind w:left="720" w:hanging="360"/>
      </w:pPr>
      <w:rPr>
        <w:rFonts w:ascii="Tms Rmn" w:eastAsia="Times New Roman" w:hAnsi="Tms Rm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3D4D7EA4"/>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0C92B9C"/>
    <w:multiLevelType w:val="hybridMultilevel"/>
    <w:tmpl w:val="6BE6CB32"/>
    <w:lvl w:ilvl="0" w:tplc="0666E8B6">
      <w:start w:val="1"/>
      <w:numFmt w:val="decimal"/>
      <w:pStyle w:val="Heading1"/>
      <w:lvlText w:val="%1."/>
      <w:lvlJc w:val="left"/>
      <w:pPr>
        <w:ind w:left="720" w:hanging="360"/>
      </w:pPr>
    </w:lvl>
    <w:lvl w:ilvl="1" w:tplc="369E96C2" w:tentative="1">
      <w:start w:val="1"/>
      <w:numFmt w:val="lowerLetter"/>
      <w:lvlText w:val="%2."/>
      <w:lvlJc w:val="left"/>
      <w:pPr>
        <w:ind w:left="1440" w:hanging="360"/>
      </w:pPr>
    </w:lvl>
    <w:lvl w:ilvl="2" w:tplc="F4A06580" w:tentative="1">
      <w:start w:val="1"/>
      <w:numFmt w:val="lowerRoman"/>
      <w:lvlText w:val="%3."/>
      <w:lvlJc w:val="right"/>
      <w:pPr>
        <w:ind w:left="2160" w:hanging="180"/>
      </w:pPr>
    </w:lvl>
    <w:lvl w:ilvl="3" w:tplc="4B905762" w:tentative="1">
      <w:start w:val="1"/>
      <w:numFmt w:val="decimal"/>
      <w:lvlText w:val="%4."/>
      <w:lvlJc w:val="left"/>
      <w:pPr>
        <w:ind w:left="2880" w:hanging="360"/>
      </w:pPr>
    </w:lvl>
    <w:lvl w:ilvl="4" w:tplc="A0184316" w:tentative="1">
      <w:start w:val="1"/>
      <w:numFmt w:val="lowerLetter"/>
      <w:lvlText w:val="%5."/>
      <w:lvlJc w:val="left"/>
      <w:pPr>
        <w:ind w:left="3600" w:hanging="360"/>
      </w:pPr>
    </w:lvl>
    <w:lvl w:ilvl="5" w:tplc="F9282A98" w:tentative="1">
      <w:start w:val="1"/>
      <w:numFmt w:val="lowerRoman"/>
      <w:lvlText w:val="%6."/>
      <w:lvlJc w:val="right"/>
      <w:pPr>
        <w:ind w:left="4320" w:hanging="180"/>
      </w:pPr>
    </w:lvl>
    <w:lvl w:ilvl="6" w:tplc="77182E92" w:tentative="1">
      <w:start w:val="1"/>
      <w:numFmt w:val="decimal"/>
      <w:lvlText w:val="%7."/>
      <w:lvlJc w:val="left"/>
      <w:pPr>
        <w:ind w:left="5040" w:hanging="360"/>
      </w:pPr>
    </w:lvl>
    <w:lvl w:ilvl="7" w:tplc="129C4E46" w:tentative="1">
      <w:start w:val="1"/>
      <w:numFmt w:val="lowerLetter"/>
      <w:lvlText w:val="%8."/>
      <w:lvlJc w:val="left"/>
      <w:pPr>
        <w:ind w:left="5760" w:hanging="360"/>
      </w:pPr>
    </w:lvl>
    <w:lvl w:ilvl="8" w:tplc="460EDE24" w:tentative="1">
      <w:start w:val="1"/>
      <w:numFmt w:val="lowerRoman"/>
      <w:lvlText w:val="%9."/>
      <w:lvlJc w:val="right"/>
      <w:pPr>
        <w:ind w:left="6480" w:hanging="180"/>
      </w:pPr>
    </w:lvl>
  </w:abstractNum>
  <w:abstractNum w:abstractNumId="2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4F65A6F"/>
    <w:multiLevelType w:val="hybridMultilevel"/>
    <w:tmpl w:val="852EC7B6"/>
    <w:lvl w:ilvl="0" w:tplc="ED683DB4">
      <w:start w:val="1"/>
      <w:numFmt w:val="lowerRoman"/>
      <w:lvlText w:val="%1"/>
      <w:lvlJc w:val="left"/>
      <w:pPr>
        <w:ind w:left="1440" w:hanging="360"/>
      </w:pPr>
      <w:rPr>
        <w:rFonts w:ascii="Palatino Linotype" w:hAnsi="Palatino Linotype" w:hint="default"/>
        <w:b/>
        <w:i/>
      </w:rPr>
    </w:lvl>
    <w:lvl w:ilvl="1" w:tplc="875C54CA">
      <w:start w:val="1"/>
      <w:numFmt w:val="lowerRoman"/>
      <w:lvlText w:val="(%2)"/>
      <w:lvlJc w:val="left"/>
      <w:pPr>
        <w:ind w:left="1440" w:hanging="360"/>
      </w:pPr>
      <w:rPr>
        <w:rFonts w:ascii="Times New Roman" w:hAnsi="Times New Roman" w:cs="Times New Roman" w:hint="default"/>
        <w:b/>
        <w:i/>
      </w:rPr>
    </w:lvl>
    <w:lvl w:ilvl="2" w:tplc="21B80B78">
      <w:start w:val="1"/>
      <w:numFmt w:val="lowerRoman"/>
      <w:lvlText w:val="%3."/>
      <w:lvlJc w:val="right"/>
      <w:pPr>
        <w:ind w:left="2160" w:hanging="180"/>
      </w:pPr>
    </w:lvl>
    <w:lvl w:ilvl="3" w:tplc="42E829C4" w:tentative="1">
      <w:start w:val="1"/>
      <w:numFmt w:val="decimal"/>
      <w:lvlText w:val="%4."/>
      <w:lvlJc w:val="left"/>
      <w:pPr>
        <w:ind w:left="2880" w:hanging="360"/>
      </w:pPr>
    </w:lvl>
    <w:lvl w:ilvl="4" w:tplc="9672201C" w:tentative="1">
      <w:start w:val="1"/>
      <w:numFmt w:val="lowerLetter"/>
      <w:lvlText w:val="%5."/>
      <w:lvlJc w:val="left"/>
      <w:pPr>
        <w:ind w:left="3600" w:hanging="360"/>
      </w:pPr>
    </w:lvl>
    <w:lvl w:ilvl="5" w:tplc="38941964" w:tentative="1">
      <w:start w:val="1"/>
      <w:numFmt w:val="lowerRoman"/>
      <w:lvlText w:val="%6."/>
      <w:lvlJc w:val="right"/>
      <w:pPr>
        <w:ind w:left="4320" w:hanging="180"/>
      </w:pPr>
    </w:lvl>
    <w:lvl w:ilvl="6" w:tplc="6868FBE8" w:tentative="1">
      <w:start w:val="1"/>
      <w:numFmt w:val="decimal"/>
      <w:lvlText w:val="%7."/>
      <w:lvlJc w:val="left"/>
      <w:pPr>
        <w:ind w:left="5040" w:hanging="360"/>
      </w:pPr>
    </w:lvl>
    <w:lvl w:ilvl="7" w:tplc="90AED5A4" w:tentative="1">
      <w:start w:val="1"/>
      <w:numFmt w:val="lowerLetter"/>
      <w:lvlText w:val="%8."/>
      <w:lvlJc w:val="left"/>
      <w:pPr>
        <w:ind w:left="5760" w:hanging="360"/>
      </w:pPr>
    </w:lvl>
    <w:lvl w:ilvl="8" w:tplc="95C4F50E" w:tentative="1">
      <w:start w:val="1"/>
      <w:numFmt w:val="lowerRoman"/>
      <w:lvlText w:val="%9."/>
      <w:lvlJc w:val="right"/>
      <w:pPr>
        <w:ind w:left="6480" w:hanging="180"/>
      </w:pPr>
    </w:lvl>
  </w:abstractNum>
  <w:abstractNum w:abstractNumId="27" w15:restartNumberingAfterBreak="0">
    <w:nsid w:val="450803E8"/>
    <w:multiLevelType w:val="multilevel"/>
    <w:tmpl w:val="CEDA26D8"/>
    <w:lvl w:ilvl="0">
      <w:start w:val="6"/>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5396A44"/>
    <w:multiLevelType w:val="hybridMultilevel"/>
    <w:tmpl w:val="12EC23C4"/>
    <w:lvl w:ilvl="0" w:tplc="CCFA1290">
      <w:start w:val="1"/>
      <w:numFmt w:val="decimal"/>
      <w:pStyle w:val="Heading2"/>
      <w:lvlText w:val="%1.1"/>
      <w:lvlJc w:val="left"/>
      <w:pPr>
        <w:ind w:left="720" w:hanging="360"/>
      </w:pPr>
      <w:rPr>
        <w:rFonts w:hint="default"/>
      </w:rPr>
    </w:lvl>
    <w:lvl w:ilvl="1" w:tplc="9C88A410" w:tentative="1">
      <w:start w:val="1"/>
      <w:numFmt w:val="lowerLetter"/>
      <w:lvlText w:val="%2."/>
      <w:lvlJc w:val="left"/>
      <w:pPr>
        <w:ind w:left="1440" w:hanging="360"/>
      </w:pPr>
    </w:lvl>
    <w:lvl w:ilvl="2" w:tplc="7530206A" w:tentative="1">
      <w:start w:val="1"/>
      <w:numFmt w:val="lowerRoman"/>
      <w:lvlText w:val="%3."/>
      <w:lvlJc w:val="right"/>
      <w:pPr>
        <w:ind w:left="2160" w:hanging="180"/>
      </w:pPr>
    </w:lvl>
    <w:lvl w:ilvl="3" w:tplc="F84E8D3C" w:tentative="1">
      <w:start w:val="1"/>
      <w:numFmt w:val="decimal"/>
      <w:lvlText w:val="%4."/>
      <w:lvlJc w:val="left"/>
      <w:pPr>
        <w:ind w:left="2880" w:hanging="360"/>
      </w:pPr>
    </w:lvl>
    <w:lvl w:ilvl="4" w:tplc="B8841C9C" w:tentative="1">
      <w:start w:val="1"/>
      <w:numFmt w:val="lowerLetter"/>
      <w:lvlText w:val="%5."/>
      <w:lvlJc w:val="left"/>
      <w:pPr>
        <w:ind w:left="3600" w:hanging="360"/>
      </w:pPr>
    </w:lvl>
    <w:lvl w:ilvl="5" w:tplc="DEECA488" w:tentative="1">
      <w:start w:val="1"/>
      <w:numFmt w:val="lowerRoman"/>
      <w:lvlText w:val="%6."/>
      <w:lvlJc w:val="right"/>
      <w:pPr>
        <w:ind w:left="4320" w:hanging="180"/>
      </w:pPr>
    </w:lvl>
    <w:lvl w:ilvl="6" w:tplc="9ADC5E94" w:tentative="1">
      <w:start w:val="1"/>
      <w:numFmt w:val="decimal"/>
      <w:lvlText w:val="%7."/>
      <w:lvlJc w:val="left"/>
      <w:pPr>
        <w:ind w:left="5040" w:hanging="360"/>
      </w:pPr>
    </w:lvl>
    <w:lvl w:ilvl="7" w:tplc="DDD03520" w:tentative="1">
      <w:start w:val="1"/>
      <w:numFmt w:val="lowerLetter"/>
      <w:lvlText w:val="%8."/>
      <w:lvlJc w:val="left"/>
      <w:pPr>
        <w:ind w:left="5760" w:hanging="360"/>
      </w:pPr>
    </w:lvl>
    <w:lvl w:ilvl="8" w:tplc="89F29128" w:tentative="1">
      <w:start w:val="1"/>
      <w:numFmt w:val="lowerRoman"/>
      <w:lvlText w:val="%9."/>
      <w:lvlJc w:val="right"/>
      <w:pPr>
        <w:ind w:left="6480" w:hanging="180"/>
      </w:pPr>
    </w:lvl>
  </w:abstractNum>
  <w:abstractNum w:abstractNumId="29" w15:restartNumberingAfterBreak="0">
    <w:nsid w:val="46DA691A"/>
    <w:multiLevelType w:val="hybridMultilevel"/>
    <w:tmpl w:val="4D16A072"/>
    <w:lvl w:ilvl="0" w:tplc="EA4C0A68">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0" w15:restartNumberingAfterBreak="0">
    <w:nsid w:val="4707251A"/>
    <w:multiLevelType w:val="hybridMultilevel"/>
    <w:tmpl w:val="1220DCE4"/>
    <w:lvl w:ilvl="0" w:tplc="08090001">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7B10BAC"/>
    <w:multiLevelType w:val="hybridMultilevel"/>
    <w:tmpl w:val="EDEE68AA"/>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4C092D"/>
    <w:multiLevelType w:val="hybridMultilevel"/>
    <w:tmpl w:val="775472D6"/>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C296C"/>
    <w:multiLevelType w:val="hybridMultilevel"/>
    <w:tmpl w:val="8BE2EA00"/>
    <w:lvl w:ilvl="0" w:tplc="AD229F2C">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D5156D0"/>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3BA4EAB"/>
    <w:multiLevelType w:val="multilevel"/>
    <w:tmpl w:val="DA2C8BA6"/>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36" w15:restartNumberingAfterBreak="0">
    <w:nsid w:val="57634597"/>
    <w:multiLevelType w:val="hybridMultilevel"/>
    <w:tmpl w:val="FADE98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B970A2F"/>
    <w:multiLevelType w:val="hybridMultilevel"/>
    <w:tmpl w:val="D39483B2"/>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4A7C06"/>
    <w:multiLevelType w:val="hybridMultilevel"/>
    <w:tmpl w:val="AC9A2DF6"/>
    <w:lvl w:ilvl="0" w:tplc="FE442668">
      <w:start w:val="1"/>
      <w:numFmt w:val="bullet"/>
      <w:lvlText w:val=""/>
      <w:lvlJc w:val="left"/>
      <w:pPr>
        <w:ind w:left="1440" w:hanging="360"/>
      </w:pPr>
      <w:rPr>
        <w:rFonts w:ascii="Wingdings" w:hAnsi="Wingdings" w:hint="default"/>
      </w:rPr>
    </w:lvl>
    <w:lvl w:ilvl="1" w:tplc="A5A652B0" w:tentative="1">
      <w:start w:val="1"/>
      <w:numFmt w:val="bullet"/>
      <w:lvlText w:val="o"/>
      <w:lvlJc w:val="left"/>
      <w:pPr>
        <w:ind w:left="2160" w:hanging="360"/>
      </w:pPr>
      <w:rPr>
        <w:rFonts w:ascii="Courier New" w:hAnsi="Courier New" w:cs="Courier New" w:hint="default"/>
      </w:rPr>
    </w:lvl>
    <w:lvl w:ilvl="2" w:tplc="9EF8302A" w:tentative="1">
      <w:start w:val="1"/>
      <w:numFmt w:val="bullet"/>
      <w:lvlText w:val=""/>
      <w:lvlJc w:val="left"/>
      <w:pPr>
        <w:ind w:left="2880" w:hanging="360"/>
      </w:pPr>
      <w:rPr>
        <w:rFonts w:ascii="Wingdings" w:hAnsi="Wingdings" w:hint="default"/>
      </w:rPr>
    </w:lvl>
    <w:lvl w:ilvl="3" w:tplc="0B32C6EA" w:tentative="1">
      <w:start w:val="1"/>
      <w:numFmt w:val="bullet"/>
      <w:lvlText w:val=""/>
      <w:lvlJc w:val="left"/>
      <w:pPr>
        <w:ind w:left="3600" w:hanging="360"/>
      </w:pPr>
      <w:rPr>
        <w:rFonts w:ascii="Symbol" w:hAnsi="Symbol" w:hint="default"/>
      </w:rPr>
    </w:lvl>
    <w:lvl w:ilvl="4" w:tplc="85FCADA0" w:tentative="1">
      <w:start w:val="1"/>
      <w:numFmt w:val="bullet"/>
      <w:lvlText w:val="o"/>
      <w:lvlJc w:val="left"/>
      <w:pPr>
        <w:ind w:left="4320" w:hanging="360"/>
      </w:pPr>
      <w:rPr>
        <w:rFonts w:ascii="Courier New" w:hAnsi="Courier New" w:cs="Courier New" w:hint="default"/>
      </w:rPr>
    </w:lvl>
    <w:lvl w:ilvl="5" w:tplc="734EE46E" w:tentative="1">
      <w:start w:val="1"/>
      <w:numFmt w:val="bullet"/>
      <w:lvlText w:val=""/>
      <w:lvlJc w:val="left"/>
      <w:pPr>
        <w:ind w:left="5040" w:hanging="360"/>
      </w:pPr>
      <w:rPr>
        <w:rFonts w:ascii="Wingdings" w:hAnsi="Wingdings" w:hint="default"/>
      </w:rPr>
    </w:lvl>
    <w:lvl w:ilvl="6" w:tplc="D77A02EE" w:tentative="1">
      <w:start w:val="1"/>
      <w:numFmt w:val="bullet"/>
      <w:lvlText w:val=""/>
      <w:lvlJc w:val="left"/>
      <w:pPr>
        <w:ind w:left="5760" w:hanging="360"/>
      </w:pPr>
      <w:rPr>
        <w:rFonts w:ascii="Symbol" w:hAnsi="Symbol" w:hint="default"/>
      </w:rPr>
    </w:lvl>
    <w:lvl w:ilvl="7" w:tplc="CBD8C1DC" w:tentative="1">
      <w:start w:val="1"/>
      <w:numFmt w:val="bullet"/>
      <w:lvlText w:val="o"/>
      <w:lvlJc w:val="left"/>
      <w:pPr>
        <w:ind w:left="6480" w:hanging="360"/>
      </w:pPr>
      <w:rPr>
        <w:rFonts w:ascii="Courier New" w:hAnsi="Courier New" w:cs="Courier New" w:hint="default"/>
      </w:rPr>
    </w:lvl>
    <w:lvl w:ilvl="8" w:tplc="C22E193E" w:tentative="1">
      <w:start w:val="1"/>
      <w:numFmt w:val="bullet"/>
      <w:lvlText w:val=""/>
      <w:lvlJc w:val="left"/>
      <w:pPr>
        <w:ind w:left="7200" w:hanging="360"/>
      </w:pPr>
      <w:rPr>
        <w:rFonts w:ascii="Wingdings" w:hAnsi="Wingdings" w:hint="default"/>
      </w:rPr>
    </w:lvl>
  </w:abstractNum>
  <w:abstractNum w:abstractNumId="39" w15:restartNumberingAfterBreak="0">
    <w:nsid w:val="60FB3914"/>
    <w:multiLevelType w:val="multilevel"/>
    <w:tmpl w:val="EB7ED418"/>
    <w:lvl w:ilvl="0">
      <w:start w:val="5"/>
      <w:numFmt w:val="decimal"/>
      <w:lvlText w:val="%1"/>
      <w:lvlJc w:val="left"/>
      <w:pPr>
        <w:ind w:left="420" w:hanging="420"/>
      </w:pPr>
      <w:rPr>
        <w:rFonts w:hint="default"/>
      </w:rPr>
    </w:lvl>
    <w:lvl w:ilvl="1">
      <w:start w:val="1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0" w15:restartNumberingAfterBreak="0">
    <w:nsid w:val="6139260C"/>
    <w:multiLevelType w:val="multilevel"/>
    <w:tmpl w:val="8A80D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4182F53"/>
    <w:multiLevelType w:val="hybridMultilevel"/>
    <w:tmpl w:val="83A0F3E2"/>
    <w:lvl w:ilvl="0" w:tplc="D2E8A368">
      <w:numFmt w:val="bullet"/>
      <w:lvlText w:val="-"/>
      <w:lvlJc w:val="left"/>
      <w:pPr>
        <w:ind w:left="1440" w:hanging="360"/>
      </w:pPr>
      <w:rPr>
        <w:rFonts w:ascii="Times New Roman" w:eastAsiaTheme="minorHAnsi" w:hAnsi="Times New Roman" w:cs="Times New Roman" w:hint="default"/>
      </w:rPr>
    </w:lvl>
    <w:lvl w:ilvl="1" w:tplc="4F000F0A">
      <w:start w:val="1"/>
      <w:numFmt w:val="bullet"/>
      <w:lvlText w:val="o"/>
      <w:lvlJc w:val="left"/>
      <w:pPr>
        <w:ind w:left="2160" w:hanging="360"/>
      </w:pPr>
      <w:rPr>
        <w:rFonts w:ascii="Courier New" w:hAnsi="Courier New" w:cs="Courier New" w:hint="default"/>
      </w:rPr>
    </w:lvl>
    <w:lvl w:ilvl="2" w:tplc="466C2A8A" w:tentative="1">
      <w:start w:val="1"/>
      <w:numFmt w:val="bullet"/>
      <w:lvlText w:val=""/>
      <w:lvlJc w:val="left"/>
      <w:pPr>
        <w:ind w:left="2880" w:hanging="360"/>
      </w:pPr>
      <w:rPr>
        <w:rFonts w:ascii="Wingdings" w:hAnsi="Wingdings" w:hint="default"/>
      </w:rPr>
    </w:lvl>
    <w:lvl w:ilvl="3" w:tplc="55B8C58E" w:tentative="1">
      <w:start w:val="1"/>
      <w:numFmt w:val="bullet"/>
      <w:lvlText w:val=""/>
      <w:lvlJc w:val="left"/>
      <w:pPr>
        <w:ind w:left="3600" w:hanging="360"/>
      </w:pPr>
      <w:rPr>
        <w:rFonts w:ascii="Symbol" w:hAnsi="Symbol" w:hint="default"/>
      </w:rPr>
    </w:lvl>
    <w:lvl w:ilvl="4" w:tplc="53229E28" w:tentative="1">
      <w:start w:val="1"/>
      <w:numFmt w:val="bullet"/>
      <w:lvlText w:val="o"/>
      <w:lvlJc w:val="left"/>
      <w:pPr>
        <w:ind w:left="4320" w:hanging="360"/>
      </w:pPr>
      <w:rPr>
        <w:rFonts w:ascii="Courier New" w:hAnsi="Courier New" w:cs="Courier New" w:hint="default"/>
      </w:rPr>
    </w:lvl>
    <w:lvl w:ilvl="5" w:tplc="0DE0A3C0" w:tentative="1">
      <w:start w:val="1"/>
      <w:numFmt w:val="bullet"/>
      <w:lvlText w:val=""/>
      <w:lvlJc w:val="left"/>
      <w:pPr>
        <w:ind w:left="5040" w:hanging="360"/>
      </w:pPr>
      <w:rPr>
        <w:rFonts w:ascii="Wingdings" w:hAnsi="Wingdings" w:hint="default"/>
      </w:rPr>
    </w:lvl>
    <w:lvl w:ilvl="6" w:tplc="65AABEE6" w:tentative="1">
      <w:start w:val="1"/>
      <w:numFmt w:val="bullet"/>
      <w:lvlText w:val=""/>
      <w:lvlJc w:val="left"/>
      <w:pPr>
        <w:ind w:left="5760" w:hanging="360"/>
      </w:pPr>
      <w:rPr>
        <w:rFonts w:ascii="Symbol" w:hAnsi="Symbol" w:hint="default"/>
      </w:rPr>
    </w:lvl>
    <w:lvl w:ilvl="7" w:tplc="1D0CC9B4" w:tentative="1">
      <w:start w:val="1"/>
      <w:numFmt w:val="bullet"/>
      <w:lvlText w:val="o"/>
      <w:lvlJc w:val="left"/>
      <w:pPr>
        <w:ind w:left="6480" w:hanging="360"/>
      </w:pPr>
      <w:rPr>
        <w:rFonts w:ascii="Courier New" w:hAnsi="Courier New" w:cs="Courier New" w:hint="default"/>
      </w:rPr>
    </w:lvl>
    <w:lvl w:ilvl="8" w:tplc="83F4A648" w:tentative="1">
      <w:start w:val="1"/>
      <w:numFmt w:val="bullet"/>
      <w:lvlText w:val=""/>
      <w:lvlJc w:val="left"/>
      <w:pPr>
        <w:ind w:left="7200" w:hanging="360"/>
      </w:pPr>
      <w:rPr>
        <w:rFonts w:ascii="Wingdings" w:hAnsi="Wingdings" w:hint="default"/>
      </w:rPr>
    </w:lvl>
  </w:abstractNum>
  <w:abstractNum w:abstractNumId="43" w15:restartNumberingAfterBreak="0">
    <w:nsid w:val="68990141"/>
    <w:multiLevelType w:val="hybridMultilevel"/>
    <w:tmpl w:val="ABBA8B42"/>
    <w:lvl w:ilvl="0" w:tplc="AD229F2C">
      <w:start w:val="1"/>
      <w:numFmt w:val="decimal"/>
      <w:lvlText w:val="%1."/>
      <w:lvlJc w:val="left"/>
      <w:pPr>
        <w:ind w:left="252" w:hanging="360"/>
      </w:pPr>
      <w:rPr>
        <w:rFonts w:hint="default"/>
      </w:rPr>
    </w:lvl>
    <w:lvl w:ilvl="1" w:tplc="08090003" w:tentative="1">
      <w:start w:val="1"/>
      <w:numFmt w:val="lowerLetter"/>
      <w:lvlText w:val="%2."/>
      <w:lvlJc w:val="left"/>
      <w:pPr>
        <w:ind w:left="972" w:hanging="360"/>
      </w:pPr>
    </w:lvl>
    <w:lvl w:ilvl="2" w:tplc="08090005" w:tentative="1">
      <w:start w:val="1"/>
      <w:numFmt w:val="lowerRoman"/>
      <w:lvlText w:val="%3."/>
      <w:lvlJc w:val="right"/>
      <w:pPr>
        <w:ind w:left="1692" w:hanging="180"/>
      </w:pPr>
    </w:lvl>
    <w:lvl w:ilvl="3" w:tplc="08090001" w:tentative="1">
      <w:start w:val="1"/>
      <w:numFmt w:val="decimal"/>
      <w:lvlText w:val="%4."/>
      <w:lvlJc w:val="left"/>
      <w:pPr>
        <w:ind w:left="2412" w:hanging="360"/>
      </w:pPr>
    </w:lvl>
    <w:lvl w:ilvl="4" w:tplc="08090003" w:tentative="1">
      <w:start w:val="1"/>
      <w:numFmt w:val="lowerLetter"/>
      <w:lvlText w:val="%5."/>
      <w:lvlJc w:val="left"/>
      <w:pPr>
        <w:ind w:left="3132" w:hanging="360"/>
      </w:pPr>
    </w:lvl>
    <w:lvl w:ilvl="5" w:tplc="08090005" w:tentative="1">
      <w:start w:val="1"/>
      <w:numFmt w:val="lowerRoman"/>
      <w:lvlText w:val="%6."/>
      <w:lvlJc w:val="right"/>
      <w:pPr>
        <w:ind w:left="3852" w:hanging="180"/>
      </w:pPr>
    </w:lvl>
    <w:lvl w:ilvl="6" w:tplc="08090001" w:tentative="1">
      <w:start w:val="1"/>
      <w:numFmt w:val="decimal"/>
      <w:lvlText w:val="%7."/>
      <w:lvlJc w:val="left"/>
      <w:pPr>
        <w:ind w:left="4572" w:hanging="360"/>
      </w:pPr>
    </w:lvl>
    <w:lvl w:ilvl="7" w:tplc="08090003" w:tentative="1">
      <w:start w:val="1"/>
      <w:numFmt w:val="lowerLetter"/>
      <w:lvlText w:val="%8."/>
      <w:lvlJc w:val="left"/>
      <w:pPr>
        <w:ind w:left="5292" w:hanging="360"/>
      </w:pPr>
    </w:lvl>
    <w:lvl w:ilvl="8" w:tplc="08090005" w:tentative="1">
      <w:start w:val="1"/>
      <w:numFmt w:val="lowerRoman"/>
      <w:lvlText w:val="%9."/>
      <w:lvlJc w:val="right"/>
      <w:pPr>
        <w:ind w:left="6012" w:hanging="180"/>
      </w:pPr>
    </w:lvl>
  </w:abstractNum>
  <w:abstractNum w:abstractNumId="44" w15:restartNumberingAfterBreak="0">
    <w:nsid w:val="695951FA"/>
    <w:multiLevelType w:val="hybridMultilevel"/>
    <w:tmpl w:val="93E67EE2"/>
    <w:lvl w:ilvl="0" w:tplc="FDFC2FB6">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5" w15:restartNumberingAfterBreak="0">
    <w:nsid w:val="6CD27B3F"/>
    <w:multiLevelType w:val="hybridMultilevel"/>
    <w:tmpl w:val="05C0DB5C"/>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imes New Roman"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E3E1F12"/>
    <w:multiLevelType w:val="hybridMultilevel"/>
    <w:tmpl w:val="7730F562"/>
    <w:lvl w:ilvl="0" w:tplc="AD229F2C">
      <w:start w:val="1"/>
      <w:numFmt w:val="decimal"/>
      <w:lvlText w:val="5.6.%1"/>
      <w:lvlJc w:val="left"/>
      <w:pPr>
        <w:ind w:left="2160" w:hanging="180"/>
      </w:pPr>
      <w:rPr>
        <w:rFonts w:ascii="Times New Roman" w:hAnsi="Times New Roman" w:hint="default"/>
        <w:b w:val="0"/>
        <w:i/>
        <w:sz w:val="22"/>
      </w:rPr>
    </w:lvl>
    <w:lvl w:ilvl="1" w:tplc="8318B312"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7" w15:restartNumberingAfterBreak="0">
    <w:nsid w:val="6F626202"/>
    <w:multiLevelType w:val="multilevel"/>
    <w:tmpl w:val="7E421C62"/>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5FD3890"/>
    <w:multiLevelType w:val="hybridMultilevel"/>
    <w:tmpl w:val="611CE5DA"/>
    <w:lvl w:ilvl="0" w:tplc="CA76BADC">
      <w:start w:val="1"/>
      <w:numFmt w:val="bullet"/>
      <w:lvlText w:val=""/>
      <w:lvlJc w:val="left"/>
      <w:pPr>
        <w:ind w:left="720" w:hanging="360"/>
      </w:pPr>
      <w:rPr>
        <w:rFonts w:ascii="Symbol" w:hAnsi="Symbol" w:hint="default"/>
      </w:rPr>
    </w:lvl>
    <w:lvl w:ilvl="1" w:tplc="3070BEEA" w:tentative="1">
      <w:start w:val="1"/>
      <w:numFmt w:val="bullet"/>
      <w:lvlText w:val="o"/>
      <w:lvlJc w:val="left"/>
      <w:pPr>
        <w:ind w:left="1440" w:hanging="360"/>
      </w:pPr>
      <w:rPr>
        <w:rFonts w:ascii="Courier New" w:hAnsi="Courier New" w:cs="Courier New" w:hint="default"/>
      </w:rPr>
    </w:lvl>
    <w:lvl w:ilvl="2" w:tplc="970AF1E8" w:tentative="1">
      <w:start w:val="1"/>
      <w:numFmt w:val="bullet"/>
      <w:lvlText w:val=""/>
      <w:lvlJc w:val="left"/>
      <w:pPr>
        <w:ind w:left="2160" w:hanging="360"/>
      </w:pPr>
      <w:rPr>
        <w:rFonts w:ascii="Wingdings" w:hAnsi="Wingdings" w:hint="default"/>
      </w:rPr>
    </w:lvl>
    <w:lvl w:ilvl="3" w:tplc="00D68734" w:tentative="1">
      <w:start w:val="1"/>
      <w:numFmt w:val="bullet"/>
      <w:lvlText w:val=""/>
      <w:lvlJc w:val="left"/>
      <w:pPr>
        <w:ind w:left="2880" w:hanging="360"/>
      </w:pPr>
      <w:rPr>
        <w:rFonts w:ascii="Symbol" w:hAnsi="Symbol" w:hint="default"/>
      </w:rPr>
    </w:lvl>
    <w:lvl w:ilvl="4" w:tplc="4E52132A" w:tentative="1">
      <w:start w:val="1"/>
      <w:numFmt w:val="bullet"/>
      <w:lvlText w:val="o"/>
      <w:lvlJc w:val="left"/>
      <w:pPr>
        <w:ind w:left="3600" w:hanging="360"/>
      </w:pPr>
      <w:rPr>
        <w:rFonts w:ascii="Courier New" w:hAnsi="Courier New" w:cs="Courier New" w:hint="default"/>
      </w:rPr>
    </w:lvl>
    <w:lvl w:ilvl="5" w:tplc="9E5CDBCC" w:tentative="1">
      <w:start w:val="1"/>
      <w:numFmt w:val="bullet"/>
      <w:lvlText w:val=""/>
      <w:lvlJc w:val="left"/>
      <w:pPr>
        <w:ind w:left="4320" w:hanging="360"/>
      </w:pPr>
      <w:rPr>
        <w:rFonts w:ascii="Wingdings" w:hAnsi="Wingdings" w:hint="default"/>
      </w:rPr>
    </w:lvl>
    <w:lvl w:ilvl="6" w:tplc="AD54DBE2" w:tentative="1">
      <w:start w:val="1"/>
      <w:numFmt w:val="bullet"/>
      <w:lvlText w:val=""/>
      <w:lvlJc w:val="left"/>
      <w:pPr>
        <w:ind w:left="5040" w:hanging="360"/>
      </w:pPr>
      <w:rPr>
        <w:rFonts w:ascii="Symbol" w:hAnsi="Symbol" w:hint="default"/>
      </w:rPr>
    </w:lvl>
    <w:lvl w:ilvl="7" w:tplc="2926E6B2" w:tentative="1">
      <w:start w:val="1"/>
      <w:numFmt w:val="bullet"/>
      <w:lvlText w:val="o"/>
      <w:lvlJc w:val="left"/>
      <w:pPr>
        <w:ind w:left="5760" w:hanging="360"/>
      </w:pPr>
      <w:rPr>
        <w:rFonts w:ascii="Courier New" w:hAnsi="Courier New" w:cs="Courier New" w:hint="default"/>
      </w:rPr>
    </w:lvl>
    <w:lvl w:ilvl="8" w:tplc="BB10F8AE" w:tentative="1">
      <w:start w:val="1"/>
      <w:numFmt w:val="bullet"/>
      <w:lvlText w:val=""/>
      <w:lvlJc w:val="left"/>
      <w:pPr>
        <w:ind w:left="6480" w:hanging="360"/>
      </w:pPr>
      <w:rPr>
        <w:rFonts w:ascii="Wingdings" w:hAnsi="Wingdings" w:hint="default"/>
      </w:rPr>
    </w:lvl>
  </w:abstractNum>
  <w:abstractNum w:abstractNumId="49" w15:restartNumberingAfterBreak="0">
    <w:nsid w:val="771E069E"/>
    <w:multiLevelType w:val="hybridMultilevel"/>
    <w:tmpl w:val="FCA28D90"/>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7B67044D"/>
    <w:multiLevelType w:val="hybridMultilevel"/>
    <w:tmpl w:val="18389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042B8F"/>
    <w:multiLevelType w:val="hybridMultilevel"/>
    <w:tmpl w:val="94CE36F6"/>
    <w:lvl w:ilvl="0" w:tplc="AD229F2C">
      <w:numFmt w:val="bullet"/>
      <w:lvlText w:val="•"/>
      <w:lvlJc w:val="left"/>
      <w:pPr>
        <w:ind w:left="1080" w:hanging="360"/>
      </w:pPr>
      <w:rPr>
        <w:rFonts w:ascii="Times New Roman" w:eastAsiaTheme="minorHAnsi" w:hAnsi="Times New Roman" w:cs="Times New Roman" w:hint="default"/>
      </w:rPr>
    </w:lvl>
    <w:lvl w:ilvl="1" w:tplc="AD229F2C"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FD15459"/>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25111870">
    <w:abstractNumId w:val="24"/>
  </w:num>
  <w:num w:numId="2" w16cid:durableId="1825076027">
    <w:abstractNumId w:val="28"/>
  </w:num>
  <w:num w:numId="3" w16cid:durableId="502862410">
    <w:abstractNumId w:val="28"/>
  </w:num>
  <w:num w:numId="4" w16cid:durableId="1252424125">
    <w:abstractNumId w:val="24"/>
  </w:num>
  <w:num w:numId="5" w16cid:durableId="34084764">
    <w:abstractNumId w:val="24"/>
  </w:num>
  <w:num w:numId="6" w16cid:durableId="1105228447">
    <w:abstractNumId w:val="28"/>
  </w:num>
  <w:num w:numId="7" w16cid:durableId="576129998">
    <w:abstractNumId w:val="25"/>
  </w:num>
  <w:num w:numId="8" w16cid:durableId="1463622264">
    <w:abstractNumId w:val="35"/>
  </w:num>
  <w:num w:numId="9" w16cid:durableId="923957975">
    <w:abstractNumId w:val="44"/>
  </w:num>
  <w:num w:numId="10" w16cid:durableId="1403065082">
    <w:abstractNumId w:val="13"/>
  </w:num>
  <w:num w:numId="11" w16cid:durableId="1405907653">
    <w:abstractNumId w:val="9"/>
  </w:num>
  <w:num w:numId="12" w16cid:durableId="1292320763">
    <w:abstractNumId w:val="41"/>
  </w:num>
  <w:num w:numId="13" w16cid:durableId="260799661">
    <w:abstractNumId w:val="3"/>
  </w:num>
  <w:num w:numId="14" w16cid:durableId="997735025">
    <w:abstractNumId w:val="29"/>
  </w:num>
  <w:num w:numId="15" w16cid:durableId="1256478375">
    <w:abstractNumId w:val="48"/>
  </w:num>
  <w:num w:numId="16" w16cid:durableId="1489513062">
    <w:abstractNumId w:val="5"/>
  </w:num>
  <w:num w:numId="17" w16cid:durableId="1437673512">
    <w:abstractNumId w:val="16"/>
  </w:num>
  <w:num w:numId="18" w16cid:durableId="1668047137">
    <w:abstractNumId w:val="23"/>
  </w:num>
  <w:num w:numId="19" w16cid:durableId="885802391">
    <w:abstractNumId w:val="33"/>
  </w:num>
  <w:num w:numId="20" w16cid:durableId="1492675948">
    <w:abstractNumId w:val="43"/>
  </w:num>
  <w:num w:numId="21" w16cid:durableId="1637951281">
    <w:abstractNumId w:val="47"/>
  </w:num>
  <w:num w:numId="22" w16cid:durableId="234322937">
    <w:abstractNumId w:val="39"/>
  </w:num>
  <w:num w:numId="23" w16cid:durableId="948047431">
    <w:abstractNumId w:val="19"/>
  </w:num>
  <w:num w:numId="24" w16cid:durableId="1890990536">
    <w:abstractNumId w:val="0"/>
  </w:num>
  <w:num w:numId="25" w16cid:durableId="1685748255">
    <w:abstractNumId w:val="51"/>
  </w:num>
  <w:num w:numId="26" w16cid:durableId="2121289771">
    <w:abstractNumId w:val="17"/>
  </w:num>
  <w:num w:numId="27" w16cid:durableId="36468582">
    <w:abstractNumId w:val="45"/>
  </w:num>
  <w:num w:numId="28" w16cid:durableId="1325281764">
    <w:abstractNumId w:val="10"/>
  </w:num>
  <w:num w:numId="29" w16cid:durableId="2130658866">
    <w:abstractNumId w:val="7"/>
  </w:num>
  <w:num w:numId="30" w16cid:durableId="328215380">
    <w:abstractNumId w:val="1"/>
  </w:num>
  <w:num w:numId="31" w16cid:durableId="886263168">
    <w:abstractNumId w:val="15"/>
  </w:num>
  <w:num w:numId="32" w16cid:durableId="2016954452">
    <w:abstractNumId w:val="30"/>
  </w:num>
  <w:num w:numId="33" w16cid:durableId="1219515000">
    <w:abstractNumId w:val="49"/>
  </w:num>
  <w:num w:numId="34" w16cid:durableId="539099780">
    <w:abstractNumId w:val="42"/>
  </w:num>
  <w:num w:numId="35" w16cid:durableId="139855911">
    <w:abstractNumId w:val="4"/>
  </w:num>
  <w:num w:numId="36" w16cid:durableId="695275912">
    <w:abstractNumId w:val="14"/>
  </w:num>
  <w:num w:numId="37" w16cid:durableId="1016346522">
    <w:abstractNumId w:val="26"/>
  </w:num>
  <w:num w:numId="38" w16cid:durableId="1592086053">
    <w:abstractNumId w:val="21"/>
  </w:num>
  <w:num w:numId="39" w16cid:durableId="1390764989">
    <w:abstractNumId w:val="6"/>
  </w:num>
  <w:num w:numId="40" w16cid:durableId="818495323">
    <w:abstractNumId w:val="46"/>
  </w:num>
  <w:num w:numId="41" w16cid:durableId="728383057">
    <w:abstractNumId w:val="40"/>
  </w:num>
  <w:num w:numId="42" w16cid:durableId="738482012">
    <w:abstractNumId w:val="34"/>
  </w:num>
  <w:num w:numId="43" w16cid:durableId="758018034">
    <w:abstractNumId w:val="27"/>
  </w:num>
  <w:num w:numId="44" w16cid:durableId="651177057">
    <w:abstractNumId w:val="52"/>
  </w:num>
  <w:num w:numId="45" w16cid:durableId="161743655">
    <w:abstractNumId w:val="20"/>
  </w:num>
  <w:num w:numId="46" w16cid:durableId="1007950012">
    <w:abstractNumId w:val="18"/>
  </w:num>
  <w:num w:numId="47" w16cid:durableId="691995636">
    <w:abstractNumId w:val="2"/>
  </w:num>
  <w:num w:numId="48" w16cid:durableId="2017926495">
    <w:abstractNumId w:val="38"/>
  </w:num>
  <w:num w:numId="49" w16cid:durableId="1554652426">
    <w:abstractNumId w:val="22"/>
  </w:num>
  <w:num w:numId="50" w16cid:durableId="1878197283">
    <w:abstractNumId w:val="8"/>
  </w:num>
  <w:num w:numId="51" w16cid:durableId="1898278815">
    <w:abstractNumId w:val="11"/>
  </w:num>
  <w:num w:numId="52" w16cid:durableId="2056271123">
    <w:abstractNumId w:val="37"/>
  </w:num>
  <w:num w:numId="53" w16cid:durableId="531725571">
    <w:abstractNumId w:val="12"/>
  </w:num>
  <w:num w:numId="54" w16cid:durableId="908073239">
    <w:abstractNumId w:val="32"/>
  </w:num>
  <w:num w:numId="55" w16cid:durableId="824509365">
    <w:abstractNumId w:val="31"/>
  </w:num>
  <w:num w:numId="56" w16cid:durableId="1234655188">
    <w:abstractNumId w:val="50"/>
  </w:num>
  <w:num w:numId="57" w16cid:durableId="52744890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8A0"/>
    <w:rsid w:val="00002700"/>
    <w:rsid w:val="00007D53"/>
    <w:rsid w:val="00013826"/>
    <w:rsid w:val="00015BF2"/>
    <w:rsid w:val="000178F8"/>
    <w:rsid w:val="0002016E"/>
    <w:rsid w:val="00020907"/>
    <w:rsid w:val="00023196"/>
    <w:rsid w:val="00023F81"/>
    <w:rsid w:val="00026737"/>
    <w:rsid w:val="00026829"/>
    <w:rsid w:val="000278DD"/>
    <w:rsid w:val="00031AB9"/>
    <w:rsid w:val="00032665"/>
    <w:rsid w:val="00032D94"/>
    <w:rsid w:val="00032F5C"/>
    <w:rsid w:val="00033C36"/>
    <w:rsid w:val="00034281"/>
    <w:rsid w:val="000362F7"/>
    <w:rsid w:val="0003652B"/>
    <w:rsid w:val="00036740"/>
    <w:rsid w:val="00037086"/>
    <w:rsid w:val="00040936"/>
    <w:rsid w:val="00040AA0"/>
    <w:rsid w:val="00042B68"/>
    <w:rsid w:val="00043B4C"/>
    <w:rsid w:val="00044FBA"/>
    <w:rsid w:val="000456F6"/>
    <w:rsid w:val="00046B69"/>
    <w:rsid w:val="0004734A"/>
    <w:rsid w:val="00051F45"/>
    <w:rsid w:val="0005548D"/>
    <w:rsid w:val="000577CA"/>
    <w:rsid w:val="000611CE"/>
    <w:rsid w:val="00062BBB"/>
    <w:rsid w:val="00067807"/>
    <w:rsid w:val="00070BA3"/>
    <w:rsid w:val="00070C3E"/>
    <w:rsid w:val="000712C8"/>
    <w:rsid w:val="000727F4"/>
    <w:rsid w:val="0007287B"/>
    <w:rsid w:val="000756AA"/>
    <w:rsid w:val="00075BEB"/>
    <w:rsid w:val="00080FD8"/>
    <w:rsid w:val="00081283"/>
    <w:rsid w:val="0008464C"/>
    <w:rsid w:val="000858F6"/>
    <w:rsid w:val="00086484"/>
    <w:rsid w:val="00091A97"/>
    <w:rsid w:val="000922BC"/>
    <w:rsid w:val="000948E5"/>
    <w:rsid w:val="00094E2C"/>
    <w:rsid w:val="000A2837"/>
    <w:rsid w:val="000A288E"/>
    <w:rsid w:val="000A3D3C"/>
    <w:rsid w:val="000A4580"/>
    <w:rsid w:val="000A5BD0"/>
    <w:rsid w:val="000B10E6"/>
    <w:rsid w:val="000B3215"/>
    <w:rsid w:val="000B48A7"/>
    <w:rsid w:val="000B5DE1"/>
    <w:rsid w:val="000B656A"/>
    <w:rsid w:val="000B7E70"/>
    <w:rsid w:val="000C257E"/>
    <w:rsid w:val="000C2D13"/>
    <w:rsid w:val="000C4FFE"/>
    <w:rsid w:val="000C5215"/>
    <w:rsid w:val="000C798C"/>
    <w:rsid w:val="000D026E"/>
    <w:rsid w:val="000D1559"/>
    <w:rsid w:val="000D1792"/>
    <w:rsid w:val="000D44B8"/>
    <w:rsid w:val="000D73BA"/>
    <w:rsid w:val="000D7441"/>
    <w:rsid w:val="000E0A55"/>
    <w:rsid w:val="000E0B91"/>
    <w:rsid w:val="000E0FEF"/>
    <w:rsid w:val="000E148A"/>
    <w:rsid w:val="000E533F"/>
    <w:rsid w:val="000E6DD2"/>
    <w:rsid w:val="000F0A12"/>
    <w:rsid w:val="000F14CB"/>
    <w:rsid w:val="000F2732"/>
    <w:rsid w:val="000F382F"/>
    <w:rsid w:val="000F465D"/>
    <w:rsid w:val="0010207E"/>
    <w:rsid w:val="001024BE"/>
    <w:rsid w:val="0010572B"/>
    <w:rsid w:val="00105840"/>
    <w:rsid w:val="00107164"/>
    <w:rsid w:val="00111BEC"/>
    <w:rsid w:val="00111C7C"/>
    <w:rsid w:val="00112106"/>
    <w:rsid w:val="0011447F"/>
    <w:rsid w:val="001144DA"/>
    <w:rsid w:val="00114B05"/>
    <w:rsid w:val="001160CE"/>
    <w:rsid w:val="00116899"/>
    <w:rsid w:val="001175CD"/>
    <w:rsid w:val="00117C84"/>
    <w:rsid w:val="00117CE7"/>
    <w:rsid w:val="001214B6"/>
    <w:rsid w:val="00121756"/>
    <w:rsid w:val="001224F4"/>
    <w:rsid w:val="00123F93"/>
    <w:rsid w:val="00124B25"/>
    <w:rsid w:val="00125AC0"/>
    <w:rsid w:val="00127466"/>
    <w:rsid w:val="00130464"/>
    <w:rsid w:val="00132130"/>
    <w:rsid w:val="00132136"/>
    <w:rsid w:val="001346A8"/>
    <w:rsid w:val="00135849"/>
    <w:rsid w:val="001379D0"/>
    <w:rsid w:val="001403DC"/>
    <w:rsid w:val="00142FC3"/>
    <w:rsid w:val="0015006F"/>
    <w:rsid w:val="001510FB"/>
    <w:rsid w:val="00151EE0"/>
    <w:rsid w:val="001542A3"/>
    <w:rsid w:val="0015632D"/>
    <w:rsid w:val="00156B57"/>
    <w:rsid w:val="001618DF"/>
    <w:rsid w:val="00164A3E"/>
    <w:rsid w:val="001674B7"/>
    <w:rsid w:val="00172823"/>
    <w:rsid w:val="001733C9"/>
    <w:rsid w:val="00174155"/>
    <w:rsid w:val="00174607"/>
    <w:rsid w:val="00176485"/>
    <w:rsid w:val="00177236"/>
    <w:rsid w:val="001804C5"/>
    <w:rsid w:val="00183317"/>
    <w:rsid w:val="00185A74"/>
    <w:rsid w:val="00185EA7"/>
    <w:rsid w:val="00191C2F"/>
    <w:rsid w:val="001938CE"/>
    <w:rsid w:val="00195831"/>
    <w:rsid w:val="0019624F"/>
    <w:rsid w:val="001971D5"/>
    <w:rsid w:val="00197D53"/>
    <w:rsid w:val="00197FAF"/>
    <w:rsid w:val="001A0DE8"/>
    <w:rsid w:val="001A2BA4"/>
    <w:rsid w:val="001A45D2"/>
    <w:rsid w:val="001A5A53"/>
    <w:rsid w:val="001B2301"/>
    <w:rsid w:val="001B2596"/>
    <w:rsid w:val="001B44DD"/>
    <w:rsid w:val="001B49F4"/>
    <w:rsid w:val="001B5DFC"/>
    <w:rsid w:val="001B69B6"/>
    <w:rsid w:val="001B7DCB"/>
    <w:rsid w:val="001B7FCF"/>
    <w:rsid w:val="001C0CCD"/>
    <w:rsid w:val="001C2B96"/>
    <w:rsid w:val="001C2F94"/>
    <w:rsid w:val="001C4441"/>
    <w:rsid w:val="001D023C"/>
    <w:rsid w:val="001D2837"/>
    <w:rsid w:val="001D5B52"/>
    <w:rsid w:val="001D6217"/>
    <w:rsid w:val="001E0331"/>
    <w:rsid w:val="001E2944"/>
    <w:rsid w:val="001E411C"/>
    <w:rsid w:val="001F116C"/>
    <w:rsid w:val="001F1CC8"/>
    <w:rsid w:val="001F2F0A"/>
    <w:rsid w:val="001F5671"/>
    <w:rsid w:val="001F5AD0"/>
    <w:rsid w:val="001F5C8E"/>
    <w:rsid w:val="00201AE7"/>
    <w:rsid w:val="00202C7B"/>
    <w:rsid w:val="00203555"/>
    <w:rsid w:val="00203BC0"/>
    <w:rsid w:val="00206886"/>
    <w:rsid w:val="002138B7"/>
    <w:rsid w:val="00213B67"/>
    <w:rsid w:val="0021530E"/>
    <w:rsid w:val="0021609C"/>
    <w:rsid w:val="002167C8"/>
    <w:rsid w:val="002169ED"/>
    <w:rsid w:val="00220106"/>
    <w:rsid w:val="00223569"/>
    <w:rsid w:val="00223584"/>
    <w:rsid w:val="002244D8"/>
    <w:rsid w:val="00224CCA"/>
    <w:rsid w:val="00224F9E"/>
    <w:rsid w:val="00225D95"/>
    <w:rsid w:val="002270E1"/>
    <w:rsid w:val="00227F8B"/>
    <w:rsid w:val="00230178"/>
    <w:rsid w:val="0023095C"/>
    <w:rsid w:val="0023112D"/>
    <w:rsid w:val="00232887"/>
    <w:rsid w:val="00232F81"/>
    <w:rsid w:val="0023480F"/>
    <w:rsid w:val="00235296"/>
    <w:rsid w:val="00236C4C"/>
    <w:rsid w:val="00236D4C"/>
    <w:rsid w:val="002411CC"/>
    <w:rsid w:val="002423AB"/>
    <w:rsid w:val="00242991"/>
    <w:rsid w:val="0024540F"/>
    <w:rsid w:val="00247994"/>
    <w:rsid w:val="00247AA5"/>
    <w:rsid w:val="00253677"/>
    <w:rsid w:val="002566BB"/>
    <w:rsid w:val="002602BD"/>
    <w:rsid w:val="002631D2"/>
    <w:rsid w:val="00264FAA"/>
    <w:rsid w:val="0026584A"/>
    <w:rsid w:val="00266119"/>
    <w:rsid w:val="00274350"/>
    <w:rsid w:val="0027444F"/>
    <w:rsid w:val="00275756"/>
    <w:rsid w:val="00275B71"/>
    <w:rsid w:val="00281997"/>
    <w:rsid w:val="00286735"/>
    <w:rsid w:val="00287821"/>
    <w:rsid w:val="00287ECC"/>
    <w:rsid w:val="00291429"/>
    <w:rsid w:val="002925FE"/>
    <w:rsid w:val="0029278B"/>
    <w:rsid w:val="00293041"/>
    <w:rsid w:val="00295421"/>
    <w:rsid w:val="002A1455"/>
    <w:rsid w:val="002A1690"/>
    <w:rsid w:val="002A20C8"/>
    <w:rsid w:val="002A4752"/>
    <w:rsid w:val="002A5A3E"/>
    <w:rsid w:val="002B0694"/>
    <w:rsid w:val="002B0F65"/>
    <w:rsid w:val="002B10AA"/>
    <w:rsid w:val="002B37AD"/>
    <w:rsid w:val="002B63A0"/>
    <w:rsid w:val="002C0DDA"/>
    <w:rsid w:val="002C22E6"/>
    <w:rsid w:val="002C52F8"/>
    <w:rsid w:val="002C6250"/>
    <w:rsid w:val="002C748E"/>
    <w:rsid w:val="002D2360"/>
    <w:rsid w:val="002D255C"/>
    <w:rsid w:val="002D2C1A"/>
    <w:rsid w:val="002D3740"/>
    <w:rsid w:val="002D397C"/>
    <w:rsid w:val="002D39F7"/>
    <w:rsid w:val="002D63C6"/>
    <w:rsid w:val="002D6B24"/>
    <w:rsid w:val="002D6CC0"/>
    <w:rsid w:val="002E35BB"/>
    <w:rsid w:val="002E413B"/>
    <w:rsid w:val="002E68C0"/>
    <w:rsid w:val="002E7753"/>
    <w:rsid w:val="002F35AB"/>
    <w:rsid w:val="002F3939"/>
    <w:rsid w:val="002F64BF"/>
    <w:rsid w:val="002F7AD1"/>
    <w:rsid w:val="00301AA0"/>
    <w:rsid w:val="00304118"/>
    <w:rsid w:val="003043B9"/>
    <w:rsid w:val="00304B1B"/>
    <w:rsid w:val="003063D6"/>
    <w:rsid w:val="00307414"/>
    <w:rsid w:val="00307CEC"/>
    <w:rsid w:val="00313576"/>
    <w:rsid w:val="0031378E"/>
    <w:rsid w:val="00313D8F"/>
    <w:rsid w:val="00314DF3"/>
    <w:rsid w:val="00316BE4"/>
    <w:rsid w:val="0032045E"/>
    <w:rsid w:val="00327102"/>
    <w:rsid w:val="00330BA2"/>
    <w:rsid w:val="003346C8"/>
    <w:rsid w:val="00334DA7"/>
    <w:rsid w:val="00335BFF"/>
    <w:rsid w:val="00340746"/>
    <w:rsid w:val="00342A5D"/>
    <w:rsid w:val="00342DFC"/>
    <w:rsid w:val="00344409"/>
    <w:rsid w:val="0034505C"/>
    <w:rsid w:val="0034554D"/>
    <w:rsid w:val="00345963"/>
    <w:rsid w:val="00345F09"/>
    <w:rsid w:val="00347A2D"/>
    <w:rsid w:val="00350756"/>
    <w:rsid w:val="00352EBD"/>
    <w:rsid w:val="00354CDA"/>
    <w:rsid w:val="00354CEF"/>
    <w:rsid w:val="003566DB"/>
    <w:rsid w:val="00360E2C"/>
    <w:rsid w:val="0036126B"/>
    <w:rsid w:val="003631AF"/>
    <w:rsid w:val="00364ECF"/>
    <w:rsid w:val="00365BA1"/>
    <w:rsid w:val="00367310"/>
    <w:rsid w:val="003719A6"/>
    <w:rsid w:val="00371CE3"/>
    <w:rsid w:val="00375576"/>
    <w:rsid w:val="00376400"/>
    <w:rsid w:val="00377CC0"/>
    <w:rsid w:val="00381FC9"/>
    <w:rsid w:val="003841D5"/>
    <w:rsid w:val="003872D0"/>
    <w:rsid w:val="003908E2"/>
    <w:rsid w:val="00396284"/>
    <w:rsid w:val="00396C82"/>
    <w:rsid w:val="003975C0"/>
    <w:rsid w:val="003A1A04"/>
    <w:rsid w:val="003A4373"/>
    <w:rsid w:val="003A4499"/>
    <w:rsid w:val="003A48A5"/>
    <w:rsid w:val="003A4A52"/>
    <w:rsid w:val="003A5361"/>
    <w:rsid w:val="003A5CFA"/>
    <w:rsid w:val="003A7EAC"/>
    <w:rsid w:val="003B0B5D"/>
    <w:rsid w:val="003B113F"/>
    <w:rsid w:val="003B2844"/>
    <w:rsid w:val="003B4203"/>
    <w:rsid w:val="003B57D5"/>
    <w:rsid w:val="003B729B"/>
    <w:rsid w:val="003C37F7"/>
    <w:rsid w:val="003C3A9C"/>
    <w:rsid w:val="003C3E86"/>
    <w:rsid w:val="003C4129"/>
    <w:rsid w:val="003D244D"/>
    <w:rsid w:val="003D3485"/>
    <w:rsid w:val="003D79FF"/>
    <w:rsid w:val="003E28DC"/>
    <w:rsid w:val="003E30ED"/>
    <w:rsid w:val="003E3BAE"/>
    <w:rsid w:val="003E5AD1"/>
    <w:rsid w:val="003E6279"/>
    <w:rsid w:val="003E690F"/>
    <w:rsid w:val="003F0DB2"/>
    <w:rsid w:val="003F239C"/>
    <w:rsid w:val="003F2E25"/>
    <w:rsid w:val="003F439C"/>
    <w:rsid w:val="003F73D8"/>
    <w:rsid w:val="00400DC7"/>
    <w:rsid w:val="00403018"/>
    <w:rsid w:val="0040411B"/>
    <w:rsid w:val="004050D8"/>
    <w:rsid w:val="00410ACF"/>
    <w:rsid w:val="00413137"/>
    <w:rsid w:val="00426124"/>
    <w:rsid w:val="00426610"/>
    <w:rsid w:val="00426920"/>
    <w:rsid w:val="004278F2"/>
    <w:rsid w:val="004310E6"/>
    <w:rsid w:val="00431278"/>
    <w:rsid w:val="00431671"/>
    <w:rsid w:val="00431B3D"/>
    <w:rsid w:val="0043255F"/>
    <w:rsid w:val="00432782"/>
    <w:rsid w:val="00432C2E"/>
    <w:rsid w:val="00434A34"/>
    <w:rsid w:val="00434B44"/>
    <w:rsid w:val="00436848"/>
    <w:rsid w:val="00440DCB"/>
    <w:rsid w:val="0044180B"/>
    <w:rsid w:val="004423C1"/>
    <w:rsid w:val="00442B6E"/>
    <w:rsid w:val="00444245"/>
    <w:rsid w:val="0044459E"/>
    <w:rsid w:val="00445F8A"/>
    <w:rsid w:val="0044694A"/>
    <w:rsid w:val="00446C54"/>
    <w:rsid w:val="00447426"/>
    <w:rsid w:val="00452413"/>
    <w:rsid w:val="00452EAA"/>
    <w:rsid w:val="00452F6E"/>
    <w:rsid w:val="00456967"/>
    <w:rsid w:val="00457E0D"/>
    <w:rsid w:val="00460A9A"/>
    <w:rsid w:val="004610BA"/>
    <w:rsid w:val="00461B1B"/>
    <w:rsid w:val="004635D8"/>
    <w:rsid w:val="00467902"/>
    <w:rsid w:val="00471B76"/>
    <w:rsid w:val="00471D7F"/>
    <w:rsid w:val="004741AE"/>
    <w:rsid w:val="00474584"/>
    <w:rsid w:val="00474FB9"/>
    <w:rsid w:val="00476E6C"/>
    <w:rsid w:val="00477D0D"/>
    <w:rsid w:val="004816E4"/>
    <w:rsid w:val="00482288"/>
    <w:rsid w:val="004844A8"/>
    <w:rsid w:val="0048520A"/>
    <w:rsid w:val="0048597C"/>
    <w:rsid w:val="00486A9E"/>
    <w:rsid w:val="00487E07"/>
    <w:rsid w:val="004940B1"/>
    <w:rsid w:val="00494D89"/>
    <w:rsid w:val="00495725"/>
    <w:rsid w:val="00495FFC"/>
    <w:rsid w:val="004A0D6C"/>
    <w:rsid w:val="004A1AC0"/>
    <w:rsid w:val="004A7254"/>
    <w:rsid w:val="004A7450"/>
    <w:rsid w:val="004B0483"/>
    <w:rsid w:val="004B0759"/>
    <w:rsid w:val="004B1813"/>
    <w:rsid w:val="004B4324"/>
    <w:rsid w:val="004B55D0"/>
    <w:rsid w:val="004C1E55"/>
    <w:rsid w:val="004C22BA"/>
    <w:rsid w:val="004C3774"/>
    <w:rsid w:val="004C4D8A"/>
    <w:rsid w:val="004C6FF2"/>
    <w:rsid w:val="004D06F3"/>
    <w:rsid w:val="004D1DEC"/>
    <w:rsid w:val="004D1FAA"/>
    <w:rsid w:val="004D25F7"/>
    <w:rsid w:val="004D3119"/>
    <w:rsid w:val="004D6BE8"/>
    <w:rsid w:val="004D761A"/>
    <w:rsid w:val="004E04DF"/>
    <w:rsid w:val="004E3C79"/>
    <w:rsid w:val="004E6C29"/>
    <w:rsid w:val="004E6ED2"/>
    <w:rsid w:val="004F0EEE"/>
    <w:rsid w:val="004F28D6"/>
    <w:rsid w:val="004F2D4C"/>
    <w:rsid w:val="004F387D"/>
    <w:rsid w:val="004F38DD"/>
    <w:rsid w:val="004F52C8"/>
    <w:rsid w:val="004F5B93"/>
    <w:rsid w:val="004F621C"/>
    <w:rsid w:val="004F77FF"/>
    <w:rsid w:val="004F7A1E"/>
    <w:rsid w:val="004F7C80"/>
    <w:rsid w:val="00502012"/>
    <w:rsid w:val="00502A5F"/>
    <w:rsid w:val="00503408"/>
    <w:rsid w:val="00504F61"/>
    <w:rsid w:val="00505C57"/>
    <w:rsid w:val="005103F4"/>
    <w:rsid w:val="005104C4"/>
    <w:rsid w:val="0051484B"/>
    <w:rsid w:val="0052046B"/>
    <w:rsid w:val="00520846"/>
    <w:rsid w:val="005215B3"/>
    <w:rsid w:val="005221BE"/>
    <w:rsid w:val="005265B0"/>
    <w:rsid w:val="00531716"/>
    <w:rsid w:val="005322F1"/>
    <w:rsid w:val="0053253D"/>
    <w:rsid w:val="005329FF"/>
    <w:rsid w:val="00537330"/>
    <w:rsid w:val="0054044E"/>
    <w:rsid w:val="005426DB"/>
    <w:rsid w:val="00542F94"/>
    <w:rsid w:val="00544A21"/>
    <w:rsid w:val="00544B8C"/>
    <w:rsid w:val="00546EF4"/>
    <w:rsid w:val="00547CEA"/>
    <w:rsid w:val="00552489"/>
    <w:rsid w:val="00553B05"/>
    <w:rsid w:val="00556B9F"/>
    <w:rsid w:val="00556BB4"/>
    <w:rsid w:val="00556F49"/>
    <w:rsid w:val="00557E40"/>
    <w:rsid w:val="005607E4"/>
    <w:rsid w:val="00560B91"/>
    <w:rsid w:val="00560C1B"/>
    <w:rsid w:val="00562875"/>
    <w:rsid w:val="00563562"/>
    <w:rsid w:val="00563ABB"/>
    <w:rsid w:val="005661A6"/>
    <w:rsid w:val="00566762"/>
    <w:rsid w:val="00566B18"/>
    <w:rsid w:val="0056709E"/>
    <w:rsid w:val="00567524"/>
    <w:rsid w:val="00570265"/>
    <w:rsid w:val="0057477D"/>
    <w:rsid w:val="00580919"/>
    <w:rsid w:val="005817AB"/>
    <w:rsid w:val="00581A01"/>
    <w:rsid w:val="00583080"/>
    <w:rsid w:val="005833B2"/>
    <w:rsid w:val="00583A0B"/>
    <w:rsid w:val="00584819"/>
    <w:rsid w:val="00586598"/>
    <w:rsid w:val="00590748"/>
    <w:rsid w:val="00593491"/>
    <w:rsid w:val="005A00CD"/>
    <w:rsid w:val="005A041B"/>
    <w:rsid w:val="005A2691"/>
    <w:rsid w:val="005A2750"/>
    <w:rsid w:val="005A29F5"/>
    <w:rsid w:val="005A3AB4"/>
    <w:rsid w:val="005A5159"/>
    <w:rsid w:val="005A5D6B"/>
    <w:rsid w:val="005A793C"/>
    <w:rsid w:val="005B0331"/>
    <w:rsid w:val="005B04B0"/>
    <w:rsid w:val="005B0542"/>
    <w:rsid w:val="005B5C8F"/>
    <w:rsid w:val="005B6DDC"/>
    <w:rsid w:val="005B6FF3"/>
    <w:rsid w:val="005C3C19"/>
    <w:rsid w:val="005C4458"/>
    <w:rsid w:val="005C6CF6"/>
    <w:rsid w:val="005C7305"/>
    <w:rsid w:val="005D00CD"/>
    <w:rsid w:val="005D1B26"/>
    <w:rsid w:val="005D3848"/>
    <w:rsid w:val="005D702C"/>
    <w:rsid w:val="005E0062"/>
    <w:rsid w:val="005E3759"/>
    <w:rsid w:val="005E3B59"/>
    <w:rsid w:val="005E5001"/>
    <w:rsid w:val="005E677D"/>
    <w:rsid w:val="005E7215"/>
    <w:rsid w:val="005F2090"/>
    <w:rsid w:val="005F6EB6"/>
    <w:rsid w:val="0060012D"/>
    <w:rsid w:val="0060093F"/>
    <w:rsid w:val="006031D0"/>
    <w:rsid w:val="00605393"/>
    <w:rsid w:val="00605860"/>
    <w:rsid w:val="00610809"/>
    <w:rsid w:val="00610B70"/>
    <w:rsid w:val="00610E89"/>
    <w:rsid w:val="00611E35"/>
    <w:rsid w:val="00614080"/>
    <w:rsid w:val="00615A31"/>
    <w:rsid w:val="00616241"/>
    <w:rsid w:val="00622406"/>
    <w:rsid w:val="006237F0"/>
    <w:rsid w:val="00623C6B"/>
    <w:rsid w:val="00633817"/>
    <w:rsid w:val="00635CFD"/>
    <w:rsid w:val="00637C85"/>
    <w:rsid w:val="00642658"/>
    <w:rsid w:val="006426A5"/>
    <w:rsid w:val="00650322"/>
    <w:rsid w:val="006518EA"/>
    <w:rsid w:val="00652244"/>
    <w:rsid w:val="00654FA9"/>
    <w:rsid w:val="0066013C"/>
    <w:rsid w:val="0066166C"/>
    <w:rsid w:val="0066456F"/>
    <w:rsid w:val="006646F7"/>
    <w:rsid w:val="00665F09"/>
    <w:rsid w:val="0066708A"/>
    <w:rsid w:val="006716B7"/>
    <w:rsid w:val="00674BA7"/>
    <w:rsid w:val="00675300"/>
    <w:rsid w:val="00675C07"/>
    <w:rsid w:val="006771B3"/>
    <w:rsid w:val="006804A8"/>
    <w:rsid w:val="00681E11"/>
    <w:rsid w:val="00682AD0"/>
    <w:rsid w:val="00682DA0"/>
    <w:rsid w:val="00684296"/>
    <w:rsid w:val="00687328"/>
    <w:rsid w:val="00690C2D"/>
    <w:rsid w:val="00692141"/>
    <w:rsid w:val="0069262F"/>
    <w:rsid w:val="0069406F"/>
    <w:rsid w:val="00695231"/>
    <w:rsid w:val="00697857"/>
    <w:rsid w:val="006A1875"/>
    <w:rsid w:val="006A1C7B"/>
    <w:rsid w:val="006A28AB"/>
    <w:rsid w:val="006A3C67"/>
    <w:rsid w:val="006B101E"/>
    <w:rsid w:val="006B2243"/>
    <w:rsid w:val="006C3DF4"/>
    <w:rsid w:val="006C4AF7"/>
    <w:rsid w:val="006C4BEB"/>
    <w:rsid w:val="006C52BB"/>
    <w:rsid w:val="006C6647"/>
    <w:rsid w:val="006D244F"/>
    <w:rsid w:val="006D3752"/>
    <w:rsid w:val="006D42A5"/>
    <w:rsid w:val="006D43D1"/>
    <w:rsid w:val="006D466E"/>
    <w:rsid w:val="006D7570"/>
    <w:rsid w:val="006E0253"/>
    <w:rsid w:val="006E3AD0"/>
    <w:rsid w:val="006E4896"/>
    <w:rsid w:val="006E518D"/>
    <w:rsid w:val="006F1308"/>
    <w:rsid w:val="006F1A5D"/>
    <w:rsid w:val="006F3A93"/>
    <w:rsid w:val="006F3AB8"/>
    <w:rsid w:val="006F5653"/>
    <w:rsid w:val="006F57FD"/>
    <w:rsid w:val="006F6596"/>
    <w:rsid w:val="006F73C2"/>
    <w:rsid w:val="00701816"/>
    <w:rsid w:val="00701EF5"/>
    <w:rsid w:val="007045CE"/>
    <w:rsid w:val="00704614"/>
    <w:rsid w:val="00704C88"/>
    <w:rsid w:val="00705133"/>
    <w:rsid w:val="007063E5"/>
    <w:rsid w:val="00706ED7"/>
    <w:rsid w:val="007073FA"/>
    <w:rsid w:val="007107E7"/>
    <w:rsid w:val="007174EE"/>
    <w:rsid w:val="00717F53"/>
    <w:rsid w:val="00720FD2"/>
    <w:rsid w:val="007219C7"/>
    <w:rsid w:val="00721DDE"/>
    <w:rsid w:val="0072255F"/>
    <w:rsid w:val="007240F6"/>
    <w:rsid w:val="00724F01"/>
    <w:rsid w:val="0072664E"/>
    <w:rsid w:val="007363DA"/>
    <w:rsid w:val="00737584"/>
    <w:rsid w:val="00742ECB"/>
    <w:rsid w:val="007458C2"/>
    <w:rsid w:val="00745D26"/>
    <w:rsid w:val="007462A0"/>
    <w:rsid w:val="007464E7"/>
    <w:rsid w:val="00746550"/>
    <w:rsid w:val="007468EC"/>
    <w:rsid w:val="007506F3"/>
    <w:rsid w:val="0075275C"/>
    <w:rsid w:val="00753801"/>
    <w:rsid w:val="00755B30"/>
    <w:rsid w:val="00756CB5"/>
    <w:rsid w:val="00763998"/>
    <w:rsid w:val="00767789"/>
    <w:rsid w:val="007736B4"/>
    <w:rsid w:val="007740D9"/>
    <w:rsid w:val="00775FF9"/>
    <w:rsid w:val="00776D7A"/>
    <w:rsid w:val="0077758C"/>
    <w:rsid w:val="00780E82"/>
    <w:rsid w:val="00781847"/>
    <w:rsid w:val="00782B5B"/>
    <w:rsid w:val="00783117"/>
    <w:rsid w:val="007838B4"/>
    <w:rsid w:val="00783F38"/>
    <w:rsid w:val="00785C15"/>
    <w:rsid w:val="007868C5"/>
    <w:rsid w:val="00786B8F"/>
    <w:rsid w:val="00790519"/>
    <w:rsid w:val="0079268A"/>
    <w:rsid w:val="00796F7D"/>
    <w:rsid w:val="007A00FD"/>
    <w:rsid w:val="007A29A6"/>
    <w:rsid w:val="007B1327"/>
    <w:rsid w:val="007B150D"/>
    <w:rsid w:val="007B6D6E"/>
    <w:rsid w:val="007C082B"/>
    <w:rsid w:val="007C37D9"/>
    <w:rsid w:val="007C4C65"/>
    <w:rsid w:val="007D2E9A"/>
    <w:rsid w:val="007D2F39"/>
    <w:rsid w:val="007D3635"/>
    <w:rsid w:val="007D4BB3"/>
    <w:rsid w:val="007D5B71"/>
    <w:rsid w:val="007E44BA"/>
    <w:rsid w:val="007E49A0"/>
    <w:rsid w:val="007E52AE"/>
    <w:rsid w:val="007E69F4"/>
    <w:rsid w:val="007E6F67"/>
    <w:rsid w:val="007F00B8"/>
    <w:rsid w:val="007F01E5"/>
    <w:rsid w:val="007F05EF"/>
    <w:rsid w:val="007F0A8E"/>
    <w:rsid w:val="007F2380"/>
    <w:rsid w:val="007F29A1"/>
    <w:rsid w:val="00802083"/>
    <w:rsid w:val="00806E80"/>
    <w:rsid w:val="00807DA6"/>
    <w:rsid w:val="00811824"/>
    <w:rsid w:val="00811A60"/>
    <w:rsid w:val="00812ED3"/>
    <w:rsid w:val="00814A40"/>
    <w:rsid w:val="0081619A"/>
    <w:rsid w:val="00816806"/>
    <w:rsid w:val="008173BA"/>
    <w:rsid w:val="00822543"/>
    <w:rsid w:val="008238D9"/>
    <w:rsid w:val="00832068"/>
    <w:rsid w:val="0083278F"/>
    <w:rsid w:val="00832C5F"/>
    <w:rsid w:val="00833942"/>
    <w:rsid w:val="00840DE6"/>
    <w:rsid w:val="008412FA"/>
    <w:rsid w:val="00842539"/>
    <w:rsid w:val="00843D42"/>
    <w:rsid w:val="0084760D"/>
    <w:rsid w:val="00847B53"/>
    <w:rsid w:val="00850A3D"/>
    <w:rsid w:val="00850BEE"/>
    <w:rsid w:val="0085147F"/>
    <w:rsid w:val="00851687"/>
    <w:rsid w:val="00851E95"/>
    <w:rsid w:val="0085217E"/>
    <w:rsid w:val="0085459F"/>
    <w:rsid w:val="00857DD7"/>
    <w:rsid w:val="00862478"/>
    <w:rsid w:val="008679DA"/>
    <w:rsid w:val="00871D8C"/>
    <w:rsid w:val="008733E9"/>
    <w:rsid w:val="00873705"/>
    <w:rsid w:val="008749B0"/>
    <w:rsid w:val="008755C2"/>
    <w:rsid w:val="0087569B"/>
    <w:rsid w:val="008763AD"/>
    <w:rsid w:val="008772E4"/>
    <w:rsid w:val="0088167E"/>
    <w:rsid w:val="00884690"/>
    <w:rsid w:val="008849DC"/>
    <w:rsid w:val="008858A7"/>
    <w:rsid w:val="00886CF9"/>
    <w:rsid w:val="0088757E"/>
    <w:rsid w:val="00892125"/>
    <w:rsid w:val="00892BA5"/>
    <w:rsid w:val="008A01E6"/>
    <w:rsid w:val="008A0C7F"/>
    <w:rsid w:val="008A1833"/>
    <w:rsid w:val="008A5E71"/>
    <w:rsid w:val="008A66CC"/>
    <w:rsid w:val="008A6852"/>
    <w:rsid w:val="008B1552"/>
    <w:rsid w:val="008B2963"/>
    <w:rsid w:val="008B4668"/>
    <w:rsid w:val="008C125D"/>
    <w:rsid w:val="008C2445"/>
    <w:rsid w:val="008C2671"/>
    <w:rsid w:val="008C3517"/>
    <w:rsid w:val="008C3B01"/>
    <w:rsid w:val="008C6932"/>
    <w:rsid w:val="008C6FBE"/>
    <w:rsid w:val="008D1152"/>
    <w:rsid w:val="008D277E"/>
    <w:rsid w:val="008D3EE4"/>
    <w:rsid w:val="008D42BD"/>
    <w:rsid w:val="008D6435"/>
    <w:rsid w:val="008E0ED6"/>
    <w:rsid w:val="008E3D6B"/>
    <w:rsid w:val="008E43D0"/>
    <w:rsid w:val="008E4709"/>
    <w:rsid w:val="008E5596"/>
    <w:rsid w:val="008E6373"/>
    <w:rsid w:val="008E6E41"/>
    <w:rsid w:val="008F0C79"/>
    <w:rsid w:val="008F1AAB"/>
    <w:rsid w:val="008F1CAB"/>
    <w:rsid w:val="008F1FFC"/>
    <w:rsid w:val="008F2F77"/>
    <w:rsid w:val="008F447B"/>
    <w:rsid w:val="008F44DB"/>
    <w:rsid w:val="008F50CF"/>
    <w:rsid w:val="008F6DF1"/>
    <w:rsid w:val="008F754B"/>
    <w:rsid w:val="009008B0"/>
    <w:rsid w:val="00902980"/>
    <w:rsid w:val="00903391"/>
    <w:rsid w:val="00904DD1"/>
    <w:rsid w:val="009052C0"/>
    <w:rsid w:val="009059D0"/>
    <w:rsid w:val="00912005"/>
    <w:rsid w:val="00912C83"/>
    <w:rsid w:val="00913867"/>
    <w:rsid w:val="009139BE"/>
    <w:rsid w:val="0091658A"/>
    <w:rsid w:val="0092229A"/>
    <w:rsid w:val="009225DC"/>
    <w:rsid w:val="009239B5"/>
    <w:rsid w:val="009247F1"/>
    <w:rsid w:val="009258EF"/>
    <w:rsid w:val="00926A69"/>
    <w:rsid w:val="00927456"/>
    <w:rsid w:val="009334FC"/>
    <w:rsid w:val="00933890"/>
    <w:rsid w:val="009338B1"/>
    <w:rsid w:val="00934F99"/>
    <w:rsid w:val="009350CF"/>
    <w:rsid w:val="00935A3F"/>
    <w:rsid w:val="009367D3"/>
    <w:rsid w:val="009373DB"/>
    <w:rsid w:val="00941378"/>
    <w:rsid w:val="00941D5F"/>
    <w:rsid w:val="0094470D"/>
    <w:rsid w:val="009454D2"/>
    <w:rsid w:val="00947322"/>
    <w:rsid w:val="00947D65"/>
    <w:rsid w:val="00953045"/>
    <w:rsid w:val="00953B04"/>
    <w:rsid w:val="009544CC"/>
    <w:rsid w:val="0095570A"/>
    <w:rsid w:val="0095621D"/>
    <w:rsid w:val="00957847"/>
    <w:rsid w:val="0096068B"/>
    <w:rsid w:val="00963323"/>
    <w:rsid w:val="00965DE5"/>
    <w:rsid w:val="00967AFD"/>
    <w:rsid w:val="00970E84"/>
    <w:rsid w:val="00971799"/>
    <w:rsid w:val="00975A56"/>
    <w:rsid w:val="00990112"/>
    <w:rsid w:val="0099148D"/>
    <w:rsid w:val="009936A9"/>
    <w:rsid w:val="009938D0"/>
    <w:rsid w:val="00993FA7"/>
    <w:rsid w:val="00994151"/>
    <w:rsid w:val="00996806"/>
    <w:rsid w:val="00996810"/>
    <w:rsid w:val="009A59B0"/>
    <w:rsid w:val="009B0BEB"/>
    <w:rsid w:val="009B127A"/>
    <w:rsid w:val="009B6969"/>
    <w:rsid w:val="009B6D22"/>
    <w:rsid w:val="009B7FF1"/>
    <w:rsid w:val="009C1F2E"/>
    <w:rsid w:val="009C2822"/>
    <w:rsid w:val="009C5EA7"/>
    <w:rsid w:val="009D1136"/>
    <w:rsid w:val="009D6441"/>
    <w:rsid w:val="009D6BBC"/>
    <w:rsid w:val="009E18CC"/>
    <w:rsid w:val="009E2617"/>
    <w:rsid w:val="009E46CD"/>
    <w:rsid w:val="009E477E"/>
    <w:rsid w:val="009E6BF5"/>
    <w:rsid w:val="009E6C9A"/>
    <w:rsid w:val="009F028A"/>
    <w:rsid w:val="009F089F"/>
    <w:rsid w:val="009F1828"/>
    <w:rsid w:val="009F2BEF"/>
    <w:rsid w:val="009F62D7"/>
    <w:rsid w:val="009F7489"/>
    <w:rsid w:val="009F792D"/>
    <w:rsid w:val="00A00D52"/>
    <w:rsid w:val="00A03234"/>
    <w:rsid w:val="00A05496"/>
    <w:rsid w:val="00A05787"/>
    <w:rsid w:val="00A05902"/>
    <w:rsid w:val="00A06A21"/>
    <w:rsid w:val="00A12EFD"/>
    <w:rsid w:val="00A13A41"/>
    <w:rsid w:val="00A14C0F"/>
    <w:rsid w:val="00A14C27"/>
    <w:rsid w:val="00A16120"/>
    <w:rsid w:val="00A175E2"/>
    <w:rsid w:val="00A179AB"/>
    <w:rsid w:val="00A20F27"/>
    <w:rsid w:val="00A230FE"/>
    <w:rsid w:val="00A2509A"/>
    <w:rsid w:val="00A26D8A"/>
    <w:rsid w:val="00A273E0"/>
    <w:rsid w:val="00A27DE9"/>
    <w:rsid w:val="00A31C82"/>
    <w:rsid w:val="00A31F14"/>
    <w:rsid w:val="00A33352"/>
    <w:rsid w:val="00A341B6"/>
    <w:rsid w:val="00A4286E"/>
    <w:rsid w:val="00A42C5C"/>
    <w:rsid w:val="00A43E0E"/>
    <w:rsid w:val="00A441E7"/>
    <w:rsid w:val="00A44309"/>
    <w:rsid w:val="00A44527"/>
    <w:rsid w:val="00A472B7"/>
    <w:rsid w:val="00A505F1"/>
    <w:rsid w:val="00A529AB"/>
    <w:rsid w:val="00A54809"/>
    <w:rsid w:val="00A556CF"/>
    <w:rsid w:val="00A60B56"/>
    <w:rsid w:val="00A60E81"/>
    <w:rsid w:val="00A6169B"/>
    <w:rsid w:val="00A62652"/>
    <w:rsid w:val="00A633C7"/>
    <w:rsid w:val="00A633E7"/>
    <w:rsid w:val="00A6472D"/>
    <w:rsid w:val="00A678AC"/>
    <w:rsid w:val="00A7086C"/>
    <w:rsid w:val="00A7439D"/>
    <w:rsid w:val="00A76529"/>
    <w:rsid w:val="00A77478"/>
    <w:rsid w:val="00A776E1"/>
    <w:rsid w:val="00A82A6C"/>
    <w:rsid w:val="00A8353E"/>
    <w:rsid w:val="00A836AB"/>
    <w:rsid w:val="00A84311"/>
    <w:rsid w:val="00A8443B"/>
    <w:rsid w:val="00A84CF6"/>
    <w:rsid w:val="00A932BB"/>
    <w:rsid w:val="00A938D9"/>
    <w:rsid w:val="00A948E8"/>
    <w:rsid w:val="00A948F6"/>
    <w:rsid w:val="00AA13B9"/>
    <w:rsid w:val="00AA3603"/>
    <w:rsid w:val="00AA3652"/>
    <w:rsid w:val="00AA517B"/>
    <w:rsid w:val="00AA7826"/>
    <w:rsid w:val="00AA7DB2"/>
    <w:rsid w:val="00AB17C1"/>
    <w:rsid w:val="00AB44AC"/>
    <w:rsid w:val="00AB5340"/>
    <w:rsid w:val="00AB56C3"/>
    <w:rsid w:val="00AC29B4"/>
    <w:rsid w:val="00AC2E97"/>
    <w:rsid w:val="00AC3ACE"/>
    <w:rsid w:val="00AC4301"/>
    <w:rsid w:val="00AC630A"/>
    <w:rsid w:val="00AD0821"/>
    <w:rsid w:val="00AD1298"/>
    <w:rsid w:val="00AD327B"/>
    <w:rsid w:val="00AD32E3"/>
    <w:rsid w:val="00AD3564"/>
    <w:rsid w:val="00AD50B2"/>
    <w:rsid w:val="00AD607E"/>
    <w:rsid w:val="00AD7571"/>
    <w:rsid w:val="00AE261B"/>
    <w:rsid w:val="00AE418C"/>
    <w:rsid w:val="00AE6047"/>
    <w:rsid w:val="00AE7B6C"/>
    <w:rsid w:val="00AF111B"/>
    <w:rsid w:val="00AF1776"/>
    <w:rsid w:val="00AF412D"/>
    <w:rsid w:val="00AF4AE5"/>
    <w:rsid w:val="00AF58BF"/>
    <w:rsid w:val="00AF596E"/>
    <w:rsid w:val="00AF59E3"/>
    <w:rsid w:val="00AF64D8"/>
    <w:rsid w:val="00AF6D11"/>
    <w:rsid w:val="00AF7A86"/>
    <w:rsid w:val="00B00F20"/>
    <w:rsid w:val="00B0230C"/>
    <w:rsid w:val="00B06C7E"/>
    <w:rsid w:val="00B07ECC"/>
    <w:rsid w:val="00B124AE"/>
    <w:rsid w:val="00B1295B"/>
    <w:rsid w:val="00B17E3B"/>
    <w:rsid w:val="00B20021"/>
    <w:rsid w:val="00B21261"/>
    <w:rsid w:val="00B22B3D"/>
    <w:rsid w:val="00B22B95"/>
    <w:rsid w:val="00B23DAD"/>
    <w:rsid w:val="00B23EED"/>
    <w:rsid w:val="00B250BC"/>
    <w:rsid w:val="00B25AFF"/>
    <w:rsid w:val="00B26FD9"/>
    <w:rsid w:val="00B31BC9"/>
    <w:rsid w:val="00B3307D"/>
    <w:rsid w:val="00B333F0"/>
    <w:rsid w:val="00B33650"/>
    <w:rsid w:val="00B3745D"/>
    <w:rsid w:val="00B37460"/>
    <w:rsid w:val="00B424D9"/>
    <w:rsid w:val="00B432F2"/>
    <w:rsid w:val="00B45678"/>
    <w:rsid w:val="00B45976"/>
    <w:rsid w:val="00B45B9A"/>
    <w:rsid w:val="00B4651A"/>
    <w:rsid w:val="00B476DB"/>
    <w:rsid w:val="00B47A90"/>
    <w:rsid w:val="00B50DE4"/>
    <w:rsid w:val="00B50E00"/>
    <w:rsid w:val="00B511F9"/>
    <w:rsid w:val="00B51E47"/>
    <w:rsid w:val="00B51E5C"/>
    <w:rsid w:val="00B523E6"/>
    <w:rsid w:val="00B54B04"/>
    <w:rsid w:val="00B5581F"/>
    <w:rsid w:val="00B5588E"/>
    <w:rsid w:val="00B56B80"/>
    <w:rsid w:val="00B579AD"/>
    <w:rsid w:val="00B57DF9"/>
    <w:rsid w:val="00B62E36"/>
    <w:rsid w:val="00B64557"/>
    <w:rsid w:val="00B64B7D"/>
    <w:rsid w:val="00B67C89"/>
    <w:rsid w:val="00B71190"/>
    <w:rsid w:val="00B71FF1"/>
    <w:rsid w:val="00B803B8"/>
    <w:rsid w:val="00B80668"/>
    <w:rsid w:val="00B8096C"/>
    <w:rsid w:val="00B84041"/>
    <w:rsid w:val="00B8459C"/>
    <w:rsid w:val="00B85BD1"/>
    <w:rsid w:val="00B873F2"/>
    <w:rsid w:val="00B87437"/>
    <w:rsid w:val="00B9015D"/>
    <w:rsid w:val="00B911C9"/>
    <w:rsid w:val="00B9184C"/>
    <w:rsid w:val="00B92428"/>
    <w:rsid w:val="00B925E1"/>
    <w:rsid w:val="00B952ED"/>
    <w:rsid w:val="00B9658D"/>
    <w:rsid w:val="00B9710D"/>
    <w:rsid w:val="00B971EA"/>
    <w:rsid w:val="00B97547"/>
    <w:rsid w:val="00BA0D8A"/>
    <w:rsid w:val="00BA3D8D"/>
    <w:rsid w:val="00BB0217"/>
    <w:rsid w:val="00BB3236"/>
    <w:rsid w:val="00BB63A5"/>
    <w:rsid w:val="00BB66FF"/>
    <w:rsid w:val="00BC4F8F"/>
    <w:rsid w:val="00BC53F9"/>
    <w:rsid w:val="00BC5C7D"/>
    <w:rsid w:val="00BD01EF"/>
    <w:rsid w:val="00BD246A"/>
    <w:rsid w:val="00BD3CBC"/>
    <w:rsid w:val="00BD4506"/>
    <w:rsid w:val="00BD67EF"/>
    <w:rsid w:val="00BD7F5A"/>
    <w:rsid w:val="00BE2628"/>
    <w:rsid w:val="00BE4007"/>
    <w:rsid w:val="00BE4064"/>
    <w:rsid w:val="00BE6E57"/>
    <w:rsid w:val="00BE7805"/>
    <w:rsid w:val="00BF00CE"/>
    <w:rsid w:val="00BF0971"/>
    <w:rsid w:val="00BF2720"/>
    <w:rsid w:val="00BF35DE"/>
    <w:rsid w:val="00BF36C3"/>
    <w:rsid w:val="00BF3863"/>
    <w:rsid w:val="00BF6671"/>
    <w:rsid w:val="00BF75A6"/>
    <w:rsid w:val="00C00CA1"/>
    <w:rsid w:val="00C024B5"/>
    <w:rsid w:val="00C030DB"/>
    <w:rsid w:val="00C0369E"/>
    <w:rsid w:val="00C05DBE"/>
    <w:rsid w:val="00C075DC"/>
    <w:rsid w:val="00C114E3"/>
    <w:rsid w:val="00C11CB2"/>
    <w:rsid w:val="00C13063"/>
    <w:rsid w:val="00C16227"/>
    <w:rsid w:val="00C16AD3"/>
    <w:rsid w:val="00C20314"/>
    <w:rsid w:val="00C23436"/>
    <w:rsid w:val="00C239FE"/>
    <w:rsid w:val="00C23A33"/>
    <w:rsid w:val="00C2450A"/>
    <w:rsid w:val="00C251E9"/>
    <w:rsid w:val="00C25DB7"/>
    <w:rsid w:val="00C25EBB"/>
    <w:rsid w:val="00C26790"/>
    <w:rsid w:val="00C278A8"/>
    <w:rsid w:val="00C31B6B"/>
    <w:rsid w:val="00C3561E"/>
    <w:rsid w:val="00C35AEC"/>
    <w:rsid w:val="00C428F7"/>
    <w:rsid w:val="00C445CA"/>
    <w:rsid w:val="00C4636E"/>
    <w:rsid w:val="00C46515"/>
    <w:rsid w:val="00C47245"/>
    <w:rsid w:val="00C50340"/>
    <w:rsid w:val="00C52092"/>
    <w:rsid w:val="00C53F6A"/>
    <w:rsid w:val="00C550B1"/>
    <w:rsid w:val="00C554A3"/>
    <w:rsid w:val="00C56589"/>
    <w:rsid w:val="00C57585"/>
    <w:rsid w:val="00C60951"/>
    <w:rsid w:val="00C60BD1"/>
    <w:rsid w:val="00C619F2"/>
    <w:rsid w:val="00C62960"/>
    <w:rsid w:val="00C63069"/>
    <w:rsid w:val="00C634F4"/>
    <w:rsid w:val="00C65021"/>
    <w:rsid w:val="00C7490A"/>
    <w:rsid w:val="00C76549"/>
    <w:rsid w:val="00C813F5"/>
    <w:rsid w:val="00C815A1"/>
    <w:rsid w:val="00C85C0B"/>
    <w:rsid w:val="00C86A50"/>
    <w:rsid w:val="00C87288"/>
    <w:rsid w:val="00C87D4E"/>
    <w:rsid w:val="00C94360"/>
    <w:rsid w:val="00C95913"/>
    <w:rsid w:val="00C96F19"/>
    <w:rsid w:val="00C977BE"/>
    <w:rsid w:val="00CA4B78"/>
    <w:rsid w:val="00CA52B6"/>
    <w:rsid w:val="00CA5AF6"/>
    <w:rsid w:val="00CA7033"/>
    <w:rsid w:val="00CB047B"/>
    <w:rsid w:val="00CB16D8"/>
    <w:rsid w:val="00CB22C5"/>
    <w:rsid w:val="00CB4C7E"/>
    <w:rsid w:val="00CB5371"/>
    <w:rsid w:val="00CC0EF4"/>
    <w:rsid w:val="00CC0F8D"/>
    <w:rsid w:val="00CC1148"/>
    <w:rsid w:val="00CC2C6E"/>
    <w:rsid w:val="00CC6688"/>
    <w:rsid w:val="00CC7605"/>
    <w:rsid w:val="00CD0328"/>
    <w:rsid w:val="00CD0A43"/>
    <w:rsid w:val="00CD1AB4"/>
    <w:rsid w:val="00CD26CD"/>
    <w:rsid w:val="00CD2E19"/>
    <w:rsid w:val="00CD509C"/>
    <w:rsid w:val="00CD5637"/>
    <w:rsid w:val="00CD5E16"/>
    <w:rsid w:val="00CD6A39"/>
    <w:rsid w:val="00CD6C32"/>
    <w:rsid w:val="00CE095F"/>
    <w:rsid w:val="00CE2AFD"/>
    <w:rsid w:val="00CE2C5A"/>
    <w:rsid w:val="00CE321B"/>
    <w:rsid w:val="00CF0D5D"/>
    <w:rsid w:val="00CF1BC0"/>
    <w:rsid w:val="00CF1F1E"/>
    <w:rsid w:val="00CF2E78"/>
    <w:rsid w:val="00CF5E76"/>
    <w:rsid w:val="00CF715E"/>
    <w:rsid w:val="00CF7815"/>
    <w:rsid w:val="00CF7F0F"/>
    <w:rsid w:val="00D01FA7"/>
    <w:rsid w:val="00D022CF"/>
    <w:rsid w:val="00D02584"/>
    <w:rsid w:val="00D02AB5"/>
    <w:rsid w:val="00D0501B"/>
    <w:rsid w:val="00D06AE9"/>
    <w:rsid w:val="00D06D5C"/>
    <w:rsid w:val="00D0712D"/>
    <w:rsid w:val="00D114BC"/>
    <w:rsid w:val="00D11AEF"/>
    <w:rsid w:val="00D1594F"/>
    <w:rsid w:val="00D20D95"/>
    <w:rsid w:val="00D21210"/>
    <w:rsid w:val="00D23531"/>
    <w:rsid w:val="00D254D0"/>
    <w:rsid w:val="00D315E8"/>
    <w:rsid w:val="00D35C49"/>
    <w:rsid w:val="00D434BB"/>
    <w:rsid w:val="00D43D83"/>
    <w:rsid w:val="00D45AC0"/>
    <w:rsid w:val="00D47DBA"/>
    <w:rsid w:val="00D5037E"/>
    <w:rsid w:val="00D50E6F"/>
    <w:rsid w:val="00D535F1"/>
    <w:rsid w:val="00D53F78"/>
    <w:rsid w:val="00D607D5"/>
    <w:rsid w:val="00D612B4"/>
    <w:rsid w:val="00D63763"/>
    <w:rsid w:val="00D63C44"/>
    <w:rsid w:val="00D6529B"/>
    <w:rsid w:val="00D66DEA"/>
    <w:rsid w:val="00D67204"/>
    <w:rsid w:val="00D67F6F"/>
    <w:rsid w:val="00D710FB"/>
    <w:rsid w:val="00D713E1"/>
    <w:rsid w:val="00D739A1"/>
    <w:rsid w:val="00D7478D"/>
    <w:rsid w:val="00D76416"/>
    <w:rsid w:val="00D77D0B"/>
    <w:rsid w:val="00D82B11"/>
    <w:rsid w:val="00D83B27"/>
    <w:rsid w:val="00D852C1"/>
    <w:rsid w:val="00D905A1"/>
    <w:rsid w:val="00D90C8F"/>
    <w:rsid w:val="00D91C80"/>
    <w:rsid w:val="00D9792B"/>
    <w:rsid w:val="00DA1E96"/>
    <w:rsid w:val="00DA255B"/>
    <w:rsid w:val="00DA268E"/>
    <w:rsid w:val="00DA2749"/>
    <w:rsid w:val="00DA2980"/>
    <w:rsid w:val="00DA37DA"/>
    <w:rsid w:val="00DA4F4B"/>
    <w:rsid w:val="00DA53A0"/>
    <w:rsid w:val="00DA6C77"/>
    <w:rsid w:val="00DA7890"/>
    <w:rsid w:val="00DB3E79"/>
    <w:rsid w:val="00DB44C1"/>
    <w:rsid w:val="00DC23B2"/>
    <w:rsid w:val="00DC26B6"/>
    <w:rsid w:val="00DC5537"/>
    <w:rsid w:val="00DC6356"/>
    <w:rsid w:val="00DD0ED2"/>
    <w:rsid w:val="00DD3B68"/>
    <w:rsid w:val="00DD6DBC"/>
    <w:rsid w:val="00DE1E92"/>
    <w:rsid w:val="00DE251B"/>
    <w:rsid w:val="00DE3880"/>
    <w:rsid w:val="00DE4805"/>
    <w:rsid w:val="00DE5BF7"/>
    <w:rsid w:val="00DF3133"/>
    <w:rsid w:val="00DF42B9"/>
    <w:rsid w:val="00DF4D5D"/>
    <w:rsid w:val="00DF6709"/>
    <w:rsid w:val="00DF69D2"/>
    <w:rsid w:val="00DF6FED"/>
    <w:rsid w:val="00DF79D3"/>
    <w:rsid w:val="00E04633"/>
    <w:rsid w:val="00E04E79"/>
    <w:rsid w:val="00E05C2B"/>
    <w:rsid w:val="00E1018E"/>
    <w:rsid w:val="00E1164A"/>
    <w:rsid w:val="00E11900"/>
    <w:rsid w:val="00E13A8E"/>
    <w:rsid w:val="00E140F0"/>
    <w:rsid w:val="00E177A2"/>
    <w:rsid w:val="00E21F4A"/>
    <w:rsid w:val="00E2254B"/>
    <w:rsid w:val="00E23C2B"/>
    <w:rsid w:val="00E248C7"/>
    <w:rsid w:val="00E27D08"/>
    <w:rsid w:val="00E32028"/>
    <w:rsid w:val="00E34784"/>
    <w:rsid w:val="00E34A50"/>
    <w:rsid w:val="00E40098"/>
    <w:rsid w:val="00E40592"/>
    <w:rsid w:val="00E41586"/>
    <w:rsid w:val="00E44614"/>
    <w:rsid w:val="00E44AC8"/>
    <w:rsid w:val="00E44DBB"/>
    <w:rsid w:val="00E4535C"/>
    <w:rsid w:val="00E46ED3"/>
    <w:rsid w:val="00E502E0"/>
    <w:rsid w:val="00E53A9A"/>
    <w:rsid w:val="00E568CD"/>
    <w:rsid w:val="00E610AC"/>
    <w:rsid w:val="00E6487C"/>
    <w:rsid w:val="00E67904"/>
    <w:rsid w:val="00E72D6E"/>
    <w:rsid w:val="00E738A8"/>
    <w:rsid w:val="00E74F08"/>
    <w:rsid w:val="00E7787B"/>
    <w:rsid w:val="00E77E37"/>
    <w:rsid w:val="00E810AE"/>
    <w:rsid w:val="00E81836"/>
    <w:rsid w:val="00E903CA"/>
    <w:rsid w:val="00E91FBB"/>
    <w:rsid w:val="00E96278"/>
    <w:rsid w:val="00E96D02"/>
    <w:rsid w:val="00EA0E4F"/>
    <w:rsid w:val="00EA11A7"/>
    <w:rsid w:val="00EA2A46"/>
    <w:rsid w:val="00EA2DD4"/>
    <w:rsid w:val="00EA33DE"/>
    <w:rsid w:val="00EA6C61"/>
    <w:rsid w:val="00EB0CE3"/>
    <w:rsid w:val="00EB1A72"/>
    <w:rsid w:val="00EB21DC"/>
    <w:rsid w:val="00EB255E"/>
    <w:rsid w:val="00EB25AE"/>
    <w:rsid w:val="00EB26FD"/>
    <w:rsid w:val="00EB2D12"/>
    <w:rsid w:val="00EB4516"/>
    <w:rsid w:val="00EB7AD1"/>
    <w:rsid w:val="00EC1DCE"/>
    <w:rsid w:val="00EC3767"/>
    <w:rsid w:val="00EC41AD"/>
    <w:rsid w:val="00EC5FD6"/>
    <w:rsid w:val="00ED056C"/>
    <w:rsid w:val="00ED0D06"/>
    <w:rsid w:val="00ED1106"/>
    <w:rsid w:val="00ED3BF2"/>
    <w:rsid w:val="00ED6C0D"/>
    <w:rsid w:val="00ED78D1"/>
    <w:rsid w:val="00ED7D49"/>
    <w:rsid w:val="00EE0273"/>
    <w:rsid w:val="00EE1056"/>
    <w:rsid w:val="00EE1844"/>
    <w:rsid w:val="00EE2E4B"/>
    <w:rsid w:val="00EE3FFE"/>
    <w:rsid w:val="00EE4E92"/>
    <w:rsid w:val="00EE6AB9"/>
    <w:rsid w:val="00EE78E4"/>
    <w:rsid w:val="00EF0282"/>
    <w:rsid w:val="00EF0BB5"/>
    <w:rsid w:val="00EF0E1B"/>
    <w:rsid w:val="00EF159E"/>
    <w:rsid w:val="00EF19EC"/>
    <w:rsid w:val="00EF40A3"/>
    <w:rsid w:val="00EF4CB4"/>
    <w:rsid w:val="00EF4CF5"/>
    <w:rsid w:val="00EF60A7"/>
    <w:rsid w:val="00EF6AB5"/>
    <w:rsid w:val="00F014D4"/>
    <w:rsid w:val="00F01F36"/>
    <w:rsid w:val="00F01F3A"/>
    <w:rsid w:val="00F02871"/>
    <w:rsid w:val="00F02CCA"/>
    <w:rsid w:val="00F0340D"/>
    <w:rsid w:val="00F0434A"/>
    <w:rsid w:val="00F05A09"/>
    <w:rsid w:val="00F0660C"/>
    <w:rsid w:val="00F06817"/>
    <w:rsid w:val="00F06894"/>
    <w:rsid w:val="00F109DB"/>
    <w:rsid w:val="00F11CB8"/>
    <w:rsid w:val="00F14455"/>
    <w:rsid w:val="00F20ED2"/>
    <w:rsid w:val="00F21A06"/>
    <w:rsid w:val="00F25334"/>
    <w:rsid w:val="00F3304D"/>
    <w:rsid w:val="00F35552"/>
    <w:rsid w:val="00F35A97"/>
    <w:rsid w:val="00F37569"/>
    <w:rsid w:val="00F4401F"/>
    <w:rsid w:val="00F448C0"/>
    <w:rsid w:val="00F44F01"/>
    <w:rsid w:val="00F458D2"/>
    <w:rsid w:val="00F52191"/>
    <w:rsid w:val="00F54F7C"/>
    <w:rsid w:val="00F55982"/>
    <w:rsid w:val="00F6276D"/>
    <w:rsid w:val="00F63E3D"/>
    <w:rsid w:val="00F67181"/>
    <w:rsid w:val="00F716F5"/>
    <w:rsid w:val="00F825D5"/>
    <w:rsid w:val="00F87E8C"/>
    <w:rsid w:val="00F9088C"/>
    <w:rsid w:val="00F90ABC"/>
    <w:rsid w:val="00F91415"/>
    <w:rsid w:val="00F93139"/>
    <w:rsid w:val="00F9560E"/>
    <w:rsid w:val="00F964FA"/>
    <w:rsid w:val="00F96988"/>
    <w:rsid w:val="00F97530"/>
    <w:rsid w:val="00FA03D2"/>
    <w:rsid w:val="00FA10DA"/>
    <w:rsid w:val="00FA2D40"/>
    <w:rsid w:val="00FA3640"/>
    <w:rsid w:val="00FA688B"/>
    <w:rsid w:val="00FA7500"/>
    <w:rsid w:val="00FA79BE"/>
    <w:rsid w:val="00FB0655"/>
    <w:rsid w:val="00FB23C7"/>
    <w:rsid w:val="00FB5A1E"/>
    <w:rsid w:val="00FB66F9"/>
    <w:rsid w:val="00FB7595"/>
    <w:rsid w:val="00FC008E"/>
    <w:rsid w:val="00FC35B9"/>
    <w:rsid w:val="00FC666D"/>
    <w:rsid w:val="00FC73FA"/>
    <w:rsid w:val="00FD017A"/>
    <w:rsid w:val="00FD1517"/>
    <w:rsid w:val="00FD34C8"/>
    <w:rsid w:val="00FD62B8"/>
    <w:rsid w:val="00FD70D5"/>
    <w:rsid w:val="00FE0B56"/>
    <w:rsid w:val="00FE418D"/>
    <w:rsid w:val="00FE4EB5"/>
    <w:rsid w:val="00FE57BC"/>
    <w:rsid w:val="00FF0133"/>
    <w:rsid w:val="00FF35AA"/>
    <w:rsid w:val="00FF3BED"/>
    <w:rsid w:val="00FF3C99"/>
    <w:rsid w:val="00FF5871"/>
    <w:rsid w:val="00FF5E94"/>
    <w:rsid w:val="00FF73AE"/>
    <w:rsid w:val="00FF7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7F8827B"/>
  <w15:docId w15:val="{C97694D0-83DC-4D77-87E9-D33EAA4E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5"/>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nhideWhenUsed/>
    <w:qFormat/>
    <w:rsid w:val="00D114BC"/>
    <w:pPr>
      <w:keepNext/>
      <w:keepLines/>
      <w:numPr>
        <w:numId w:val="6"/>
      </w:numPr>
      <w:spacing w:before="200" w:after="0"/>
      <w:outlineLvl w:val="1"/>
    </w:pPr>
    <w:rPr>
      <w:rFonts w:eastAsiaTheme="majorEastAsia" w:cstheme="majorBidi"/>
      <w:bCs/>
      <w:color w:val="4F81BD" w:themeColor="accent1"/>
      <w:szCs w:val="26"/>
    </w:rPr>
  </w:style>
  <w:style w:type="paragraph" w:styleId="Heading3">
    <w:name w:val="heading 3"/>
    <w:basedOn w:val="Heading4"/>
    <w:next w:val="BodyText"/>
    <w:link w:val="Heading3Char"/>
    <w:autoRedefine/>
    <w:qFormat/>
    <w:rsid w:val="00432782"/>
    <w:pPr>
      <w:overflowPunct w:val="0"/>
      <w:autoSpaceDE w:val="0"/>
      <w:autoSpaceDN w:val="0"/>
      <w:adjustRightInd w:val="0"/>
      <w:spacing w:before="260" w:after="140" w:line="240" w:lineRule="auto"/>
      <w:ind w:hanging="567"/>
      <w:jc w:val="both"/>
      <w:textAlignment w:val="baseline"/>
      <w:outlineLvl w:val="2"/>
    </w:pPr>
    <w:rPr>
      <w:rFonts w:ascii="Times New Roman" w:eastAsia="Times New Roman" w:hAnsi="Times New Roman" w:cs="Times New Roman"/>
      <w:i w:val="0"/>
      <w:color w:val="auto"/>
      <w:sz w:val="24"/>
      <w:szCs w:val="24"/>
    </w:rPr>
  </w:style>
  <w:style w:type="paragraph" w:styleId="Heading4">
    <w:name w:val="heading 4"/>
    <w:basedOn w:val="Normal"/>
    <w:next w:val="Normal"/>
    <w:link w:val="Heading4Char"/>
    <w:uiPriority w:val="9"/>
    <w:semiHidden/>
    <w:unhideWhenUsed/>
    <w:qFormat/>
    <w:rsid w:val="000B321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BodyText"/>
    <w:next w:val="BodyText"/>
    <w:link w:val="Heading5Char"/>
    <w:qFormat/>
    <w:rsid w:val="00432782"/>
    <w:pPr>
      <w:keepNext/>
      <w:spacing w:before="260" w:after="140" w:line="260" w:lineRule="exact"/>
      <w:jc w:val="left"/>
      <w:outlineLvl w:val="4"/>
    </w:pPr>
    <w:rPr>
      <w:i/>
    </w:rPr>
  </w:style>
  <w:style w:type="paragraph" w:styleId="Heading6">
    <w:name w:val="heading 6"/>
    <w:basedOn w:val="Normal"/>
    <w:next w:val="Normal"/>
    <w:link w:val="Heading6Char"/>
    <w:qFormat/>
    <w:rsid w:val="00432782"/>
    <w:pPr>
      <w:keepLines/>
      <w:overflowPunct w:val="0"/>
      <w:autoSpaceDE w:val="0"/>
      <w:autoSpaceDN w:val="0"/>
      <w:adjustRightInd w:val="0"/>
      <w:spacing w:after="0" w:line="240" w:lineRule="auto"/>
      <w:jc w:val="both"/>
      <w:textAlignment w:val="baseline"/>
      <w:outlineLvl w:val="5"/>
    </w:pPr>
    <w:rPr>
      <w:rFonts w:ascii="Times New Roman" w:eastAsia="Times New Roman" w:hAnsi="Times New Roman" w:cs="Times New Roman"/>
      <w:szCs w:val="20"/>
      <w:lang w:val="en-GB"/>
    </w:rPr>
  </w:style>
  <w:style w:type="paragraph" w:styleId="Heading7">
    <w:name w:val="heading 7"/>
    <w:basedOn w:val="Normal"/>
    <w:next w:val="Normal"/>
    <w:link w:val="Heading7Char"/>
    <w:qFormat/>
    <w:rsid w:val="00432782"/>
    <w:pPr>
      <w:keepLines/>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szCs w:val="20"/>
      <w:lang w:val="en-GB"/>
    </w:rPr>
  </w:style>
  <w:style w:type="paragraph" w:styleId="Heading8">
    <w:name w:val="heading 8"/>
    <w:basedOn w:val="Normal"/>
    <w:next w:val="Normal"/>
    <w:link w:val="Heading8Char"/>
    <w:qFormat/>
    <w:rsid w:val="00432782"/>
    <w:pPr>
      <w:keepLines/>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432782"/>
    <w:pPr>
      <w:keepLines/>
      <w:overflowPunct w:val="0"/>
      <w:autoSpaceDE w:val="0"/>
      <w:autoSpaceDN w:val="0"/>
      <w:adjustRightInd w:val="0"/>
      <w:spacing w:after="0" w:line="240" w:lineRule="auto"/>
      <w:jc w:val="both"/>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eastAsiaTheme="majorEastAsia" w:cstheme="majorBidi"/>
      <w:b/>
      <w:bCs/>
      <w:caps/>
      <w:color w:val="365F91" w:themeColor="accent1" w:themeShade="BF"/>
      <w:sz w:val="24"/>
      <w:szCs w:val="28"/>
      <w:u w:val="single"/>
    </w:rPr>
  </w:style>
  <w:style w:type="character" w:customStyle="1" w:styleId="Heading2Char">
    <w:name w:val="Heading 2 Char"/>
    <w:basedOn w:val="DefaultParagraphFont"/>
    <w:link w:val="Heading2"/>
    <w:uiPriority w:val="9"/>
    <w:rsid w:val="00D114BC"/>
    <w:rPr>
      <w:rFonts w:eastAsiaTheme="majorEastAsia" w:cstheme="majorBidi"/>
      <w:bCs/>
      <w:color w:val="4F81BD" w:themeColor="accent1"/>
      <w:sz w:val="22"/>
      <w:szCs w:val="26"/>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styleId="Hyperlink">
    <w:name w:val="Hyperlink"/>
    <w:basedOn w:val="DefaultParagraphFont"/>
    <w:uiPriority w:val="99"/>
    <w:unhideWhenUsed/>
    <w:rsid w:val="00B26FD9"/>
    <w:rPr>
      <w:color w:val="0000FF" w:themeColor="hyperlink"/>
      <w:u w:val="single"/>
    </w:rPr>
  </w:style>
  <w:style w:type="paragraph" w:styleId="BodyText">
    <w:name w:val="Body Text"/>
    <w:basedOn w:val="Normal"/>
    <w:link w:val="BodyTextChar"/>
    <w:rsid w:val="002D39F7"/>
    <w:pPr>
      <w:keepLine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GB"/>
    </w:rPr>
  </w:style>
  <w:style w:type="character" w:customStyle="1" w:styleId="BodyTextChar">
    <w:name w:val="Body Text Char"/>
    <w:basedOn w:val="DefaultParagraphFont"/>
    <w:link w:val="BodyText"/>
    <w:rsid w:val="002D39F7"/>
    <w:rPr>
      <w:rFonts w:ascii="Times New Roman" w:eastAsia="Times New Roman" w:hAnsi="Times New Roman" w:cs="Times New Roman"/>
      <w:sz w:val="22"/>
      <w:szCs w:val="20"/>
    </w:rPr>
  </w:style>
  <w:style w:type="character" w:customStyle="1" w:styleId="Heading4Char">
    <w:name w:val="Heading 4 Char"/>
    <w:basedOn w:val="DefaultParagraphFont"/>
    <w:link w:val="Heading4"/>
    <w:uiPriority w:val="9"/>
    <w:semiHidden/>
    <w:rsid w:val="000B3215"/>
    <w:rPr>
      <w:rFonts w:asciiTheme="majorHAnsi" w:eastAsiaTheme="majorEastAsia" w:hAnsiTheme="majorHAnsi" w:cstheme="majorBidi"/>
      <w:b/>
      <w:bCs/>
      <w:i/>
      <w:iCs/>
      <w:color w:val="4F81BD" w:themeColor="accent1"/>
      <w:sz w:val="22"/>
      <w:lang w:val="en-US"/>
    </w:rPr>
  </w:style>
  <w:style w:type="character" w:customStyle="1" w:styleId="Heading3Char">
    <w:name w:val="Heading 3 Char"/>
    <w:basedOn w:val="DefaultParagraphFont"/>
    <w:link w:val="Heading3"/>
    <w:rsid w:val="00432782"/>
    <w:rPr>
      <w:rFonts w:ascii="Times New Roman" w:eastAsia="Times New Roman" w:hAnsi="Times New Roman" w:cs="Times New Roman"/>
      <w:b/>
      <w:bCs/>
      <w:iCs/>
      <w:sz w:val="24"/>
      <w:szCs w:val="24"/>
      <w:lang w:val="en-US"/>
    </w:rPr>
  </w:style>
  <w:style w:type="character" w:customStyle="1" w:styleId="Heading5Char">
    <w:name w:val="Heading 5 Char"/>
    <w:basedOn w:val="DefaultParagraphFont"/>
    <w:link w:val="Heading5"/>
    <w:rsid w:val="00432782"/>
    <w:rPr>
      <w:rFonts w:ascii="Times New Roman" w:eastAsia="Times New Roman" w:hAnsi="Times New Roman" w:cs="Times New Roman"/>
      <w:i/>
      <w:sz w:val="22"/>
      <w:szCs w:val="20"/>
    </w:rPr>
  </w:style>
  <w:style w:type="character" w:customStyle="1" w:styleId="Heading6Char">
    <w:name w:val="Heading 6 Char"/>
    <w:basedOn w:val="DefaultParagraphFont"/>
    <w:link w:val="Heading6"/>
    <w:rsid w:val="00432782"/>
    <w:rPr>
      <w:rFonts w:ascii="Times New Roman" w:eastAsia="Times New Roman" w:hAnsi="Times New Roman" w:cs="Times New Roman"/>
      <w:sz w:val="22"/>
      <w:szCs w:val="20"/>
    </w:rPr>
  </w:style>
  <w:style w:type="character" w:customStyle="1" w:styleId="Heading7Char">
    <w:name w:val="Heading 7 Char"/>
    <w:basedOn w:val="DefaultParagraphFont"/>
    <w:link w:val="Heading7"/>
    <w:rsid w:val="00432782"/>
    <w:rPr>
      <w:rFonts w:ascii="Times New Roman" w:eastAsia="Times New Roman" w:hAnsi="Times New Roman" w:cs="Times New Roman"/>
      <w:sz w:val="22"/>
      <w:szCs w:val="20"/>
    </w:rPr>
  </w:style>
  <w:style w:type="character" w:customStyle="1" w:styleId="Heading8Char">
    <w:name w:val="Heading 8 Char"/>
    <w:basedOn w:val="DefaultParagraphFont"/>
    <w:link w:val="Heading8"/>
    <w:rsid w:val="00432782"/>
    <w:rPr>
      <w:rFonts w:ascii="Times New Roman" w:eastAsia="Times New Roman" w:hAnsi="Times New Roman" w:cs="Times New Roman"/>
      <w:sz w:val="22"/>
      <w:szCs w:val="20"/>
    </w:rPr>
  </w:style>
  <w:style w:type="character" w:customStyle="1" w:styleId="Heading9Char">
    <w:name w:val="Heading 9 Char"/>
    <w:basedOn w:val="DefaultParagraphFont"/>
    <w:link w:val="Heading9"/>
    <w:rsid w:val="00432782"/>
    <w:rPr>
      <w:rFonts w:ascii="Times New Roman" w:eastAsia="Times New Roman" w:hAnsi="Times New Roman" w:cs="Times New Roman"/>
      <w:sz w:val="22"/>
      <w:szCs w:val="20"/>
    </w:rPr>
  </w:style>
  <w:style w:type="paragraph" w:styleId="EndnoteText">
    <w:name w:val="endnote text"/>
    <w:basedOn w:val="Normal"/>
    <w:link w:val="EndnoteTextChar"/>
    <w:uiPriority w:val="99"/>
    <w:semiHidden/>
    <w:unhideWhenUsed/>
    <w:rsid w:val="00360E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0E2C"/>
    <w:rPr>
      <w:rFonts w:asciiTheme="minorHAnsi" w:hAnsiTheme="minorHAnsi"/>
      <w:szCs w:val="20"/>
      <w:lang w:val="en-US"/>
    </w:rPr>
  </w:style>
  <w:style w:type="character" w:styleId="EndnoteReference">
    <w:name w:val="endnote reference"/>
    <w:basedOn w:val="DefaultParagraphFont"/>
    <w:uiPriority w:val="99"/>
    <w:semiHidden/>
    <w:unhideWhenUsed/>
    <w:rsid w:val="00360E2C"/>
    <w:rPr>
      <w:vertAlign w:val="superscript"/>
    </w:rPr>
  </w:style>
  <w:style w:type="character" w:styleId="UnresolvedMention">
    <w:name w:val="Unresolved Mention"/>
    <w:basedOn w:val="DefaultParagraphFont"/>
    <w:uiPriority w:val="99"/>
    <w:semiHidden/>
    <w:unhideWhenUsed/>
    <w:rsid w:val="00070C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584">
      <w:bodyDiv w:val="1"/>
      <w:marLeft w:val="0"/>
      <w:marRight w:val="0"/>
      <w:marTop w:val="0"/>
      <w:marBottom w:val="0"/>
      <w:divBdr>
        <w:top w:val="none" w:sz="0" w:space="0" w:color="auto"/>
        <w:left w:val="none" w:sz="0" w:space="0" w:color="auto"/>
        <w:bottom w:val="none" w:sz="0" w:space="0" w:color="auto"/>
        <w:right w:val="none" w:sz="0" w:space="0" w:color="auto"/>
      </w:divBdr>
    </w:div>
    <w:div w:id="3820853">
      <w:bodyDiv w:val="1"/>
      <w:marLeft w:val="0"/>
      <w:marRight w:val="0"/>
      <w:marTop w:val="0"/>
      <w:marBottom w:val="0"/>
      <w:divBdr>
        <w:top w:val="none" w:sz="0" w:space="0" w:color="auto"/>
        <w:left w:val="none" w:sz="0" w:space="0" w:color="auto"/>
        <w:bottom w:val="none" w:sz="0" w:space="0" w:color="auto"/>
        <w:right w:val="none" w:sz="0" w:space="0" w:color="auto"/>
      </w:divBdr>
    </w:div>
    <w:div w:id="8871275">
      <w:bodyDiv w:val="1"/>
      <w:marLeft w:val="0"/>
      <w:marRight w:val="0"/>
      <w:marTop w:val="0"/>
      <w:marBottom w:val="0"/>
      <w:divBdr>
        <w:top w:val="none" w:sz="0" w:space="0" w:color="auto"/>
        <w:left w:val="none" w:sz="0" w:space="0" w:color="auto"/>
        <w:bottom w:val="none" w:sz="0" w:space="0" w:color="auto"/>
        <w:right w:val="none" w:sz="0" w:space="0" w:color="auto"/>
      </w:divBdr>
    </w:div>
    <w:div w:id="31198789">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7850380">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0984">
      <w:bodyDiv w:val="1"/>
      <w:marLeft w:val="0"/>
      <w:marRight w:val="0"/>
      <w:marTop w:val="0"/>
      <w:marBottom w:val="0"/>
      <w:divBdr>
        <w:top w:val="none" w:sz="0" w:space="0" w:color="auto"/>
        <w:left w:val="none" w:sz="0" w:space="0" w:color="auto"/>
        <w:bottom w:val="none" w:sz="0" w:space="0" w:color="auto"/>
        <w:right w:val="none" w:sz="0" w:space="0" w:color="auto"/>
      </w:divBdr>
    </w:div>
    <w:div w:id="119229287">
      <w:bodyDiv w:val="1"/>
      <w:marLeft w:val="0"/>
      <w:marRight w:val="0"/>
      <w:marTop w:val="0"/>
      <w:marBottom w:val="0"/>
      <w:divBdr>
        <w:top w:val="none" w:sz="0" w:space="0" w:color="auto"/>
        <w:left w:val="none" w:sz="0" w:space="0" w:color="auto"/>
        <w:bottom w:val="none" w:sz="0" w:space="0" w:color="auto"/>
        <w:right w:val="none" w:sz="0" w:space="0" w:color="auto"/>
      </w:divBdr>
    </w:div>
    <w:div w:id="123893154">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85287758">
      <w:bodyDiv w:val="1"/>
      <w:marLeft w:val="0"/>
      <w:marRight w:val="0"/>
      <w:marTop w:val="0"/>
      <w:marBottom w:val="0"/>
      <w:divBdr>
        <w:top w:val="none" w:sz="0" w:space="0" w:color="auto"/>
        <w:left w:val="none" w:sz="0" w:space="0" w:color="auto"/>
        <w:bottom w:val="none" w:sz="0" w:space="0" w:color="auto"/>
        <w:right w:val="none" w:sz="0" w:space="0" w:color="auto"/>
      </w:divBdr>
    </w:div>
    <w:div w:id="247926566">
      <w:bodyDiv w:val="1"/>
      <w:marLeft w:val="0"/>
      <w:marRight w:val="0"/>
      <w:marTop w:val="0"/>
      <w:marBottom w:val="0"/>
      <w:divBdr>
        <w:top w:val="none" w:sz="0" w:space="0" w:color="auto"/>
        <w:left w:val="none" w:sz="0" w:space="0" w:color="auto"/>
        <w:bottom w:val="none" w:sz="0" w:space="0" w:color="auto"/>
        <w:right w:val="none" w:sz="0" w:space="0" w:color="auto"/>
      </w:divBdr>
    </w:div>
    <w:div w:id="251550548">
      <w:bodyDiv w:val="1"/>
      <w:marLeft w:val="0"/>
      <w:marRight w:val="0"/>
      <w:marTop w:val="0"/>
      <w:marBottom w:val="0"/>
      <w:divBdr>
        <w:top w:val="none" w:sz="0" w:space="0" w:color="auto"/>
        <w:left w:val="none" w:sz="0" w:space="0" w:color="auto"/>
        <w:bottom w:val="none" w:sz="0" w:space="0" w:color="auto"/>
        <w:right w:val="none" w:sz="0" w:space="0" w:color="auto"/>
      </w:divBdr>
    </w:div>
    <w:div w:id="286279811">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87724457">
      <w:bodyDiv w:val="1"/>
      <w:marLeft w:val="0"/>
      <w:marRight w:val="0"/>
      <w:marTop w:val="0"/>
      <w:marBottom w:val="0"/>
      <w:divBdr>
        <w:top w:val="none" w:sz="0" w:space="0" w:color="auto"/>
        <w:left w:val="none" w:sz="0" w:space="0" w:color="auto"/>
        <w:bottom w:val="none" w:sz="0" w:space="0" w:color="auto"/>
        <w:right w:val="none" w:sz="0" w:space="0" w:color="auto"/>
      </w:divBdr>
    </w:div>
    <w:div w:id="403066881">
      <w:bodyDiv w:val="1"/>
      <w:marLeft w:val="0"/>
      <w:marRight w:val="0"/>
      <w:marTop w:val="0"/>
      <w:marBottom w:val="0"/>
      <w:divBdr>
        <w:top w:val="none" w:sz="0" w:space="0" w:color="auto"/>
        <w:left w:val="none" w:sz="0" w:space="0" w:color="auto"/>
        <w:bottom w:val="none" w:sz="0" w:space="0" w:color="auto"/>
        <w:right w:val="none" w:sz="0" w:space="0" w:color="auto"/>
      </w:divBdr>
    </w:div>
    <w:div w:id="476456392">
      <w:bodyDiv w:val="1"/>
      <w:marLeft w:val="0"/>
      <w:marRight w:val="0"/>
      <w:marTop w:val="0"/>
      <w:marBottom w:val="0"/>
      <w:divBdr>
        <w:top w:val="none" w:sz="0" w:space="0" w:color="auto"/>
        <w:left w:val="none" w:sz="0" w:space="0" w:color="auto"/>
        <w:bottom w:val="none" w:sz="0" w:space="0" w:color="auto"/>
        <w:right w:val="none" w:sz="0" w:space="0" w:color="auto"/>
      </w:divBdr>
    </w:div>
    <w:div w:id="482162672">
      <w:bodyDiv w:val="1"/>
      <w:marLeft w:val="0"/>
      <w:marRight w:val="0"/>
      <w:marTop w:val="0"/>
      <w:marBottom w:val="0"/>
      <w:divBdr>
        <w:top w:val="none" w:sz="0" w:space="0" w:color="auto"/>
        <w:left w:val="none" w:sz="0" w:space="0" w:color="auto"/>
        <w:bottom w:val="none" w:sz="0" w:space="0" w:color="auto"/>
        <w:right w:val="none" w:sz="0" w:space="0" w:color="auto"/>
      </w:divBdr>
    </w:div>
    <w:div w:id="499321316">
      <w:bodyDiv w:val="1"/>
      <w:marLeft w:val="0"/>
      <w:marRight w:val="0"/>
      <w:marTop w:val="0"/>
      <w:marBottom w:val="0"/>
      <w:divBdr>
        <w:top w:val="none" w:sz="0" w:space="0" w:color="auto"/>
        <w:left w:val="none" w:sz="0" w:space="0" w:color="auto"/>
        <w:bottom w:val="none" w:sz="0" w:space="0" w:color="auto"/>
        <w:right w:val="none" w:sz="0" w:space="0" w:color="auto"/>
      </w:divBdr>
    </w:div>
    <w:div w:id="523518228">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8110004">
      <w:bodyDiv w:val="1"/>
      <w:marLeft w:val="0"/>
      <w:marRight w:val="0"/>
      <w:marTop w:val="0"/>
      <w:marBottom w:val="0"/>
      <w:divBdr>
        <w:top w:val="none" w:sz="0" w:space="0" w:color="auto"/>
        <w:left w:val="none" w:sz="0" w:space="0" w:color="auto"/>
        <w:bottom w:val="none" w:sz="0" w:space="0" w:color="auto"/>
        <w:right w:val="none" w:sz="0" w:space="0" w:color="auto"/>
      </w:divBdr>
    </w:div>
    <w:div w:id="599794741">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668294">
      <w:bodyDiv w:val="1"/>
      <w:marLeft w:val="0"/>
      <w:marRight w:val="0"/>
      <w:marTop w:val="0"/>
      <w:marBottom w:val="0"/>
      <w:divBdr>
        <w:top w:val="none" w:sz="0" w:space="0" w:color="auto"/>
        <w:left w:val="none" w:sz="0" w:space="0" w:color="auto"/>
        <w:bottom w:val="none" w:sz="0" w:space="0" w:color="auto"/>
        <w:right w:val="none" w:sz="0" w:space="0" w:color="auto"/>
      </w:divBdr>
    </w:div>
    <w:div w:id="639654774">
      <w:bodyDiv w:val="1"/>
      <w:marLeft w:val="0"/>
      <w:marRight w:val="0"/>
      <w:marTop w:val="0"/>
      <w:marBottom w:val="0"/>
      <w:divBdr>
        <w:top w:val="none" w:sz="0" w:space="0" w:color="auto"/>
        <w:left w:val="none" w:sz="0" w:space="0" w:color="auto"/>
        <w:bottom w:val="none" w:sz="0" w:space="0" w:color="auto"/>
        <w:right w:val="none" w:sz="0" w:space="0" w:color="auto"/>
      </w:divBdr>
    </w:div>
    <w:div w:id="702094662">
      <w:bodyDiv w:val="1"/>
      <w:marLeft w:val="0"/>
      <w:marRight w:val="0"/>
      <w:marTop w:val="0"/>
      <w:marBottom w:val="0"/>
      <w:divBdr>
        <w:top w:val="none" w:sz="0" w:space="0" w:color="auto"/>
        <w:left w:val="none" w:sz="0" w:space="0" w:color="auto"/>
        <w:bottom w:val="none" w:sz="0" w:space="0" w:color="auto"/>
        <w:right w:val="none" w:sz="0" w:space="0" w:color="auto"/>
      </w:divBdr>
    </w:div>
    <w:div w:id="741292459">
      <w:bodyDiv w:val="1"/>
      <w:marLeft w:val="0"/>
      <w:marRight w:val="0"/>
      <w:marTop w:val="0"/>
      <w:marBottom w:val="0"/>
      <w:divBdr>
        <w:top w:val="none" w:sz="0" w:space="0" w:color="auto"/>
        <w:left w:val="none" w:sz="0" w:space="0" w:color="auto"/>
        <w:bottom w:val="none" w:sz="0" w:space="0" w:color="auto"/>
        <w:right w:val="none" w:sz="0" w:space="0" w:color="auto"/>
      </w:divBdr>
    </w:div>
    <w:div w:id="752318299">
      <w:bodyDiv w:val="1"/>
      <w:marLeft w:val="0"/>
      <w:marRight w:val="0"/>
      <w:marTop w:val="0"/>
      <w:marBottom w:val="0"/>
      <w:divBdr>
        <w:top w:val="none" w:sz="0" w:space="0" w:color="auto"/>
        <w:left w:val="none" w:sz="0" w:space="0" w:color="auto"/>
        <w:bottom w:val="none" w:sz="0" w:space="0" w:color="auto"/>
        <w:right w:val="none" w:sz="0" w:space="0" w:color="auto"/>
      </w:divBdr>
    </w:div>
    <w:div w:id="776099334">
      <w:bodyDiv w:val="1"/>
      <w:marLeft w:val="0"/>
      <w:marRight w:val="0"/>
      <w:marTop w:val="0"/>
      <w:marBottom w:val="0"/>
      <w:divBdr>
        <w:top w:val="none" w:sz="0" w:space="0" w:color="auto"/>
        <w:left w:val="none" w:sz="0" w:space="0" w:color="auto"/>
        <w:bottom w:val="none" w:sz="0" w:space="0" w:color="auto"/>
        <w:right w:val="none" w:sz="0" w:space="0" w:color="auto"/>
      </w:divBdr>
    </w:div>
    <w:div w:id="79942413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680006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4581935">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99235621">
      <w:bodyDiv w:val="1"/>
      <w:marLeft w:val="0"/>
      <w:marRight w:val="0"/>
      <w:marTop w:val="0"/>
      <w:marBottom w:val="0"/>
      <w:divBdr>
        <w:top w:val="none" w:sz="0" w:space="0" w:color="auto"/>
        <w:left w:val="none" w:sz="0" w:space="0" w:color="auto"/>
        <w:bottom w:val="none" w:sz="0" w:space="0" w:color="auto"/>
        <w:right w:val="none" w:sz="0" w:space="0" w:color="auto"/>
      </w:divBdr>
    </w:div>
    <w:div w:id="1000276272">
      <w:bodyDiv w:val="1"/>
      <w:marLeft w:val="0"/>
      <w:marRight w:val="0"/>
      <w:marTop w:val="0"/>
      <w:marBottom w:val="0"/>
      <w:divBdr>
        <w:top w:val="none" w:sz="0" w:space="0" w:color="auto"/>
        <w:left w:val="none" w:sz="0" w:space="0" w:color="auto"/>
        <w:bottom w:val="none" w:sz="0" w:space="0" w:color="auto"/>
        <w:right w:val="none" w:sz="0" w:space="0" w:color="auto"/>
      </w:divBdr>
    </w:div>
    <w:div w:id="1001346735">
      <w:bodyDiv w:val="1"/>
      <w:marLeft w:val="0"/>
      <w:marRight w:val="0"/>
      <w:marTop w:val="0"/>
      <w:marBottom w:val="0"/>
      <w:divBdr>
        <w:top w:val="none" w:sz="0" w:space="0" w:color="auto"/>
        <w:left w:val="none" w:sz="0" w:space="0" w:color="auto"/>
        <w:bottom w:val="none" w:sz="0" w:space="0" w:color="auto"/>
        <w:right w:val="none" w:sz="0" w:space="0" w:color="auto"/>
      </w:divBdr>
    </w:div>
    <w:div w:id="1014696370">
      <w:bodyDiv w:val="1"/>
      <w:marLeft w:val="0"/>
      <w:marRight w:val="0"/>
      <w:marTop w:val="0"/>
      <w:marBottom w:val="0"/>
      <w:divBdr>
        <w:top w:val="none" w:sz="0" w:space="0" w:color="auto"/>
        <w:left w:val="none" w:sz="0" w:space="0" w:color="auto"/>
        <w:bottom w:val="none" w:sz="0" w:space="0" w:color="auto"/>
        <w:right w:val="none" w:sz="0" w:space="0" w:color="auto"/>
      </w:divBdr>
    </w:div>
    <w:div w:id="1027369921">
      <w:bodyDiv w:val="1"/>
      <w:marLeft w:val="0"/>
      <w:marRight w:val="0"/>
      <w:marTop w:val="0"/>
      <w:marBottom w:val="0"/>
      <w:divBdr>
        <w:top w:val="none" w:sz="0" w:space="0" w:color="auto"/>
        <w:left w:val="none" w:sz="0" w:space="0" w:color="auto"/>
        <w:bottom w:val="none" w:sz="0" w:space="0" w:color="auto"/>
        <w:right w:val="none" w:sz="0" w:space="0" w:color="auto"/>
      </w:divBdr>
    </w:div>
    <w:div w:id="1044250813">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72922504">
      <w:bodyDiv w:val="1"/>
      <w:marLeft w:val="0"/>
      <w:marRight w:val="0"/>
      <w:marTop w:val="0"/>
      <w:marBottom w:val="0"/>
      <w:divBdr>
        <w:top w:val="none" w:sz="0" w:space="0" w:color="auto"/>
        <w:left w:val="none" w:sz="0" w:space="0" w:color="auto"/>
        <w:bottom w:val="none" w:sz="0" w:space="0" w:color="auto"/>
        <w:right w:val="none" w:sz="0" w:space="0" w:color="auto"/>
      </w:divBdr>
    </w:div>
    <w:div w:id="1077246953">
      <w:bodyDiv w:val="1"/>
      <w:marLeft w:val="0"/>
      <w:marRight w:val="0"/>
      <w:marTop w:val="0"/>
      <w:marBottom w:val="0"/>
      <w:divBdr>
        <w:top w:val="none" w:sz="0" w:space="0" w:color="auto"/>
        <w:left w:val="none" w:sz="0" w:space="0" w:color="auto"/>
        <w:bottom w:val="none" w:sz="0" w:space="0" w:color="auto"/>
        <w:right w:val="none" w:sz="0" w:space="0" w:color="auto"/>
      </w:divBdr>
    </w:div>
    <w:div w:id="1097679101">
      <w:bodyDiv w:val="1"/>
      <w:marLeft w:val="0"/>
      <w:marRight w:val="0"/>
      <w:marTop w:val="0"/>
      <w:marBottom w:val="0"/>
      <w:divBdr>
        <w:top w:val="none" w:sz="0" w:space="0" w:color="auto"/>
        <w:left w:val="none" w:sz="0" w:space="0" w:color="auto"/>
        <w:bottom w:val="none" w:sz="0" w:space="0" w:color="auto"/>
        <w:right w:val="none" w:sz="0" w:space="0" w:color="auto"/>
      </w:divBdr>
    </w:div>
    <w:div w:id="1119102027">
      <w:bodyDiv w:val="1"/>
      <w:marLeft w:val="0"/>
      <w:marRight w:val="0"/>
      <w:marTop w:val="0"/>
      <w:marBottom w:val="0"/>
      <w:divBdr>
        <w:top w:val="none" w:sz="0" w:space="0" w:color="auto"/>
        <w:left w:val="none" w:sz="0" w:space="0" w:color="auto"/>
        <w:bottom w:val="none" w:sz="0" w:space="0" w:color="auto"/>
        <w:right w:val="none" w:sz="0" w:space="0" w:color="auto"/>
      </w:divBdr>
    </w:div>
    <w:div w:id="1119253428">
      <w:bodyDiv w:val="1"/>
      <w:marLeft w:val="0"/>
      <w:marRight w:val="0"/>
      <w:marTop w:val="0"/>
      <w:marBottom w:val="0"/>
      <w:divBdr>
        <w:top w:val="none" w:sz="0" w:space="0" w:color="auto"/>
        <w:left w:val="none" w:sz="0" w:space="0" w:color="auto"/>
        <w:bottom w:val="none" w:sz="0" w:space="0" w:color="auto"/>
        <w:right w:val="none" w:sz="0" w:space="0" w:color="auto"/>
      </w:divBdr>
    </w:div>
    <w:div w:id="1131898484">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4219650">
      <w:bodyDiv w:val="1"/>
      <w:marLeft w:val="0"/>
      <w:marRight w:val="0"/>
      <w:marTop w:val="0"/>
      <w:marBottom w:val="0"/>
      <w:divBdr>
        <w:top w:val="none" w:sz="0" w:space="0" w:color="auto"/>
        <w:left w:val="none" w:sz="0" w:space="0" w:color="auto"/>
        <w:bottom w:val="none" w:sz="0" w:space="0" w:color="auto"/>
        <w:right w:val="none" w:sz="0" w:space="0" w:color="auto"/>
      </w:divBdr>
    </w:div>
    <w:div w:id="1180465570">
      <w:bodyDiv w:val="1"/>
      <w:marLeft w:val="0"/>
      <w:marRight w:val="0"/>
      <w:marTop w:val="0"/>
      <w:marBottom w:val="0"/>
      <w:divBdr>
        <w:top w:val="none" w:sz="0" w:space="0" w:color="auto"/>
        <w:left w:val="none" w:sz="0" w:space="0" w:color="auto"/>
        <w:bottom w:val="none" w:sz="0" w:space="0" w:color="auto"/>
        <w:right w:val="none" w:sz="0" w:space="0" w:color="auto"/>
      </w:divBdr>
    </w:div>
    <w:div w:id="1210340583">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7126667">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573018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42597910">
      <w:bodyDiv w:val="1"/>
      <w:marLeft w:val="0"/>
      <w:marRight w:val="0"/>
      <w:marTop w:val="0"/>
      <w:marBottom w:val="0"/>
      <w:divBdr>
        <w:top w:val="none" w:sz="0" w:space="0" w:color="auto"/>
        <w:left w:val="none" w:sz="0" w:space="0" w:color="auto"/>
        <w:bottom w:val="none" w:sz="0" w:space="0" w:color="auto"/>
        <w:right w:val="none" w:sz="0" w:space="0" w:color="auto"/>
      </w:divBdr>
    </w:div>
    <w:div w:id="1563786678">
      <w:bodyDiv w:val="1"/>
      <w:marLeft w:val="0"/>
      <w:marRight w:val="0"/>
      <w:marTop w:val="0"/>
      <w:marBottom w:val="0"/>
      <w:divBdr>
        <w:top w:val="none" w:sz="0" w:space="0" w:color="auto"/>
        <w:left w:val="none" w:sz="0" w:space="0" w:color="auto"/>
        <w:bottom w:val="none" w:sz="0" w:space="0" w:color="auto"/>
        <w:right w:val="none" w:sz="0" w:space="0" w:color="auto"/>
      </w:divBdr>
    </w:div>
    <w:div w:id="1568833225">
      <w:bodyDiv w:val="1"/>
      <w:marLeft w:val="0"/>
      <w:marRight w:val="0"/>
      <w:marTop w:val="0"/>
      <w:marBottom w:val="0"/>
      <w:divBdr>
        <w:top w:val="none" w:sz="0" w:space="0" w:color="auto"/>
        <w:left w:val="none" w:sz="0" w:space="0" w:color="auto"/>
        <w:bottom w:val="none" w:sz="0" w:space="0" w:color="auto"/>
        <w:right w:val="none" w:sz="0" w:space="0" w:color="auto"/>
      </w:divBdr>
    </w:div>
    <w:div w:id="1591810528">
      <w:bodyDiv w:val="1"/>
      <w:marLeft w:val="0"/>
      <w:marRight w:val="0"/>
      <w:marTop w:val="0"/>
      <w:marBottom w:val="0"/>
      <w:divBdr>
        <w:top w:val="none" w:sz="0" w:space="0" w:color="auto"/>
        <w:left w:val="none" w:sz="0" w:space="0" w:color="auto"/>
        <w:bottom w:val="none" w:sz="0" w:space="0" w:color="auto"/>
        <w:right w:val="none" w:sz="0" w:space="0" w:color="auto"/>
      </w:divBdr>
    </w:div>
    <w:div w:id="1660226965">
      <w:bodyDiv w:val="1"/>
      <w:marLeft w:val="0"/>
      <w:marRight w:val="0"/>
      <w:marTop w:val="0"/>
      <w:marBottom w:val="0"/>
      <w:divBdr>
        <w:top w:val="none" w:sz="0" w:space="0" w:color="auto"/>
        <w:left w:val="none" w:sz="0" w:space="0" w:color="auto"/>
        <w:bottom w:val="none" w:sz="0" w:space="0" w:color="auto"/>
        <w:right w:val="none" w:sz="0" w:space="0" w:color="auto"/>
      </w:divBdr>
    </w:div>
    <w:div w:id="1679307733">
      <w:bodyDiv w:val="1"/>
      <w:marLeft w:val="0"/>
      <w:marRight w:val="0"/>
      <w:marTop w:val="0"/>
      <w:marBottom w:val="0"/>
      <w:divBdr>
        <w:top w:val="none" w:sz="0" w:space="0" w:color="auto"/>
        <w:left w:val="none" w:sz="0" w:space="0" w:color="auto"/>
        <w:bottom w:val="none" w:sz="0" w:space="0" w:color="auto"/>
        <w:right w:val="none" w:sz="0" w:space="0" w:color="auto"/>
      </w:divBdr>
    </w:div>
    <w:div w:id="1680426701">
      <w:bodyDiv w:val="1"/>
      <w:marLeft w:val="0"/>
      <w:marRight w:val="0"/>
      <w:marTop w:val="0"/>
      <w:marBottom w:val="0"/>
      <w:divBdr>
        <w:top w:val="none" w:sz="0" w:space="0" w:color="auto"/>
        <w:left w:val="none" w:sz="0" w:space="0" w:color="auto"/>
        <w:bottom w:val="none" w:sz="0" w:space="0" w:color="auto"/>
        <w:right w:val="none" w:sz="0" w:space="0" w:color="auto"/>
      </w:divBdr>
    </w:div>
    <w:div w:id="1692536305">
      <w:bodyDiv w:val="1"/>
      <w:marLeft w:val="0"/>
      <w:marRight w:val="0"/>
      <w:marTop w:val="0"/>
      <w:marBottom w:val="0"/>
      <w:divBdr>
        <w:top w:val="none" w:sz="0" w:space="0" w:color="auto"/>
        <w:left w:val="none" w:sz="0" w:space="0" w:color="auto"/>
        <w:bottom w:val="none" w:sz="0" w:space="0" w:color="auto"/>
        <w:right w:val="none" w:sz="0" w:space="0" w:color="auto"/>
      </w:divBdr>
    </w:div>
    <w:div w:id="1696036496">
      <w:bodyDiv w:val="1"/>
      <w:marLeft w:val="0"/>
      <w:marRight w:val="0"/>
      <w:marTop w:val="0"/>
      <w:marBottom w:val="0"/>
      <w:divBdr>
        <w:top w:val="none" w:sz="0" w:space="0" w:color="auto"/>
        <w:left w:val="none" w:sz="0" w:space="0" w:color="auto"/>
        <w:bottom w:val="none" w:sz="0" w:space="0" w:color="auto"/>
        <w:right w:val="none" w:sz="0" w:space="0" w:color="auto"/>
      </w:divBdr>
    </w:div>
    <w:div w:id="1716350477">
      <w:bodyDiv w:val="1"/>
      <w:marLeft w:val="0"/>
      <w:marRight w:val="0"/>
      <w:marTop w:val="0"/>
      <w:marBottom w:val="0"/>
      <w:divBdr>
        <w:top w:val="none" w:sz="0" w:space="0" w:color="auto"/>
        <w:left w:val="none" w:sz="0" w:space="0" w:color="auto"/>
        <w:bottom w:val="none" w:sz="0" w:space="0" w:color="auto"/>
        <w:right w:val="none" w:sz="0" w:space="0" w:color="auto"/>
      </w:divBdr>
    </w:div>
    <w:div w:id="1778060850">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22965130">
      <w:bodyDiv w:val="1"/>
      <w:marLeft w:val="0"/>
      <w:marRight w:val="0"/>
      <w:marTop w:val="0"/>
      <w:marBottom w:val="0"/>
      <w:divBdr>
        <w:top w:val="none" w:sz="0" w:space="0" w:color="auto"/>
        <w:left w:val="none" w:sz="0" w:space="0" w:color="auto"/>
        <w:bottom w:val="none" w:sz="0" w:space="0" w:color="auto"/>
        <w:right w:val="none" w:sz="0" w:space="0" w:color="auto"/>
      </w:divBdr>
    </w:div>
    <w:div w:id="1840581409">
      <w:bodyDiv w:val="1"/>
      <w:marLeft w:val="0"/>
      <w:marRight w:val="0"/>
      <w:marTop w:val="0"/>
      <w:marBottom w:val="0"/>
      <w:divBdr>
        <w:top w:val="none" w:sz="0" w:space="0" w:color="auto"/>
        <w:left w:val="none" w:sz="0" w:space="0" w:color="auto"/>
        <w:bottom w:val="none" w:sz="0" w:space="0" w:color="auto"/>
        <w:right w:val="none" w:sz="0" w:space="0" w:color="auto"/>
      </w:divBdr>
    </w:div>
    <w:div w:id="1864056416">
      <w:bodyDiv w:val="1"/>
      <w:marLeft w:val="0"/>
      <w:marRight w:val="0"/>
      <w:marTop w:val="0"/>
      <w:marBottom w:val="0"/>
      <w:divBdr>
        <w:top w:val="none" w:sz="0" w:space="0" w:color="auto"/>
        <w:left w:val="none" w:sz="0" w:space="0" w:color="auto"/>
        <w:bottom w:val="none" w:sz="0" w:space="0" w:color="auto"/>
        <w:right w:val="none" w:sz="0" w:space="0" w:color="auto"/>
      </w:divBdr>
    </w:div>
    <w:div w:id="1877616205">
      <w:bodyDiv w:val="1"/>
      <w:marLeft w:val="0"/>
      <w:marRight w:val="0"/>
      <w:marTop w:val="0"/>
      <w:marBottom w:val="0"/>
      <w:divBdr>
        <w:top w:val="none" w:sz="0" w:space="0" w:color="auto"/>
        <w:left w:val="none" w:sz="0" w:space="0" w:color="auto"/>
        <w:bottom w:val="none" w:sz="0" w:space="0" w:color="auto"/>
        <w:right w:val="none" w:sz="0" w:space="0" w:color="auto"/>
      </w:divBdr>
    </w:div>
    <w:div w:id="1913813262">
      <w:bodyDiv w:val="1"/>
      <w:marLeft w:val="0"/>
      <w:marRight w:val="0"/>
      <w:marTop w:val="0"/>
      <w:marBottom w:val="0"/>
      <w:divBdr>
        <w:top w:val="none" w:sz="0" w:space="0" w:color="auto"/>
        <w:left w:val="none" w:sz="0" w:space="0" w:color="auto"/>
        <w:bottom w:val="none" w:sz="0" w:space="0" w:color="auto"/>
        <w:right w:val="none" w:sz="0" w:space="0" w:color="auto"/>
      </w:divBdr>
    </w:div>
    <w:div w:id="1916626538">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22640680">
      <w:bodyDiv w:val="1"/>
      <w:marLeft w:val="0"/>
      <w:marRight w:val="0"/>
      <w:marTop w:val="0"/>
      <w:marBottom w:val="0"/>
      <w:divBdr>
        <w:top w:val="none" w:sz="0" w:space="0" w:color="auto"/>
        <w:left w:val="none" w:sz="0" w:space="0" w:color="auto"/>
        <w:bottom w:val="none" w:sz="0" w:space="0" w:color="auto"/>
        <w:right w:val="none" w:sz="0" w:space="0" w:color="auto"/>
      </w:divBdr>
    </w:div>
    <w:div w:id="1978995417">
      <w:bodyDiv w:val="1"/>
      <w:marLeft w:val="0"/>
      <w:marRight w:val="0"/>
      <w:marTop w:val="0"/>
      <w:marBottom w:val="0"/>
      <w:divBdr>
        <w:top w:val="none" w:sz="0" w:space="0" w:color="auto"/>
        <w:left w:val="none" w:sz="0" w:space="0" w:color="auto"/>
        <w:bottom w:val="none" w:sz="0" w:space="0" w:color="auto"/>
        <w:right w:val="none" w:sz="0" w:space="0" w:color="auto"/>
      </w:divBdr>
    </w:div>
    <w:div w:id="2040083554">
      <w:bodyDiv w:val="1"/>
      <w:marLeft w:val="0"/>
      <w:marRight w:val="0"/>
      <w:marTop w:val="0"/>
      <w:marBottom w:val="0"/>
      <w:divBdr>
        <w:top w:val="none" w:sz="0" w:space="0" w:color="auto"/>
        <w:left w:val="none" w:sz="0" w:space="0" w:color="auto"/>
        <w:bottom w:val="none" w:sz="0" w:space="0" w:color="auto"/>
        <w:right w:val="none" w:sz="0" w:space="0" w:color="auto"/>
      </w:divBdr>
    </w:div>
    <w:div w:id="2047099774">
      <w:bodyDiv w:val="1"/>
      <w:marLeft w:val="0"/>
      <w:marRight w:val="0"/>
      <w:marTop w:val="0"/>
      <w:marBottom w:val="0"/>
      <w:divBdr>
        <w:top w:val="none" w:sz="0" w:space="0" w:color="auto"/>
        <w:left w:val="none" w:sz="0" w:space="0" w:color="auto"/>
        <w:bottom w:val="none" w:sz="0" w:space="0" w:color="auto"/>
        <w:right w:val="none" w:sz="0" w:space="0" w:color="auto"/>
      </w:divBdr>
    </w:div>
    <w:div w:id="210241068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3863799">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ApD97PPAYoWxjldMcI2LzIQm6XKsdyRcn1c431fzQFM=</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Qn6V2zO0z7ToAoMYvo307RAzt+8TujmGLRf54QD8h90=</DigestValue>
    </Reference>
  </SignedInfo>
  <SignatureValue>d7Us3iRN+lWjcJaMpUWJantTEp9aQoW8GnypfslRkX5s0EcbhtvSV4chmZGF/EB4VkOWRSQSmVv+
3ZTKyD8wq0GntuBL7QaA6JshKQYMazMLLV97hLpPhCKZqhHTlV6lgdumQGkYAfofgrp8KjBmACu1
tGwUNv3uHxRXHQ8UVCuPYCuyiTOFs8LsoQP6ZoeEN2dEoIVKG/8n1yQYn6/APzPmxIUSagQVnxo7
hYZXBUvKWsSQiWpMS7VUJp9aFF5Aqy9FiMdlquIbM0U8Gy5YmCT4VMtFOxhiwNUFDL0rEaNr0PjF
vTVwYwkxceOU9VsxEx3zl/uMuFoVAKZ3ljMikg==</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nTJELFCx6R4qruOUL7jSW1BV2S1OjunnZp8kQ924QTU=</DigestValue>
      </Reference>
      <Reference URI="/word/embeddings/Microsoft_Excel_Worksheet.xlsx?ContentType=application/vnd.openxmlformats-officedocument.spreadsheetml.sheet">
        <DigestMethod Algorithm="http://www.w3.org/2001/04/xmlenc#sha256"/>
        <DigestValue>/5XSXzSuQ5PUlKCFrtw32UWKJN9nEomDCQI8lwrSUKw=</DigestValue>
      </Reference>
      <Reference URI="/word/endnotes.xml?ContentType=application/vnd.openxmlformats-officedocument.wordprocessingml.endnotes+xml">
        <DigestMethod Algorithm="http://www.w3.org/2001/04/xmlenc#sha256"/>
        <DigestValue>KMV3xdOgbUkeJ9zVS0cFmGbjhyyphHiI4kaG9frjYNE=</DigestValue>
      </Reference>
      <Reference URI="/word/fontTable.xml?ContentType=application/vnd.openxmlformats-officedocument.wordprocessingml.fontTable+xml">
        <DigestMethod Algorithm="http://www.w3.org/2001/04/xmlenc#sha256"/>
        <DigestValue>ilEpBdLlMRHyICzE3wSQ81BR2ysW2caiqugnSQhNiUE=</DigestValue>
      </Reference>
      <Reference URI="/word/footer1.xml?ContentType=application/vnd.openxmlformats-officedocument.wordprocessingml.footer+xml">
        <DigestMethod Algorithm="http://www.w3.org/2001/04/xmlenc#sha256"/>
        <DigestValue>OWbk41u4/Rs/fpz7hQAq4Zyk1Sqq9Lux3feTVPoz2W0=</DigestValue>
      </Reference>
      <Reference URI="/word/footnotes.xml?ContentType=application/vnd.openxmlformats-officedocument.wordprocessingml.footnotes+xml">
        <DigestMethod Algorithm="http://www.w3.org/2001/04/xmlenc#sha256"/>
        <DigestValue>/UW42nDz0k1eUeG1LtLX+sPjtIqFScTId/4VbbwucM0=</DigestValue>
      </Reference>
      <Reference URI="/word/header1.xml?ContentType=application/vnd.openxmlformats-officedocument.wordprocessingml.header+xml">
        <DigestMethod Algorithm="http://www.w3.org/2001/04/xmlenc#sha256"/>
        <DigestValue>ryscpAKJ/XHeChq1qsxZPSgjhPQFiDz3nxW4wpiO1Xo=</DigestValue>
      </Reference>
      <Reference URI="/word/header2.xml?ContentType=application/vnd.openxmlformats-officedocument.wordprocessingml.header+xml">
        <DigestMethod Algorithm="http://www.w3.org/2001/04/xmlenc#sha256"/>
        <DigestValue>xo3n46tQ09QJrAWgxlxyiV/lw7+cIsIhvtGNZ5u0mMI=</DigestValue>
      </Reference>
      <Reference URI="/word/header3.xml?ContentType=application/vnd.openxmlformats-officedocument.wordprocessingml.header+xml">
        <DigestMethod Algorithm="http://www.w3.org/2001/04/xmlenc#sha256"/>
        <DigestValue>V6UM2G6ll97jW1Cpoj/kOM6QV5+ElGSgTkKFobSDIXs=</DigestValue>
      </Reference>
      <Reference URI="/word/media/image1.emf?ContentType=image/x-emf">
        <DigestMethod Algorithm="http://www.w3.org/2001/04/xmlenc#sha256"/>
        <DigestValue>xbFrFEj3CVSjvv4FxX0g+XQNigOBwejrp7Iqa4gwrsw=</DigestValue>
      </Reference>
      <Reference URI="/word/numbering.xml?ContentType=application/vnd.openxmlformats-officedocument.wordprocessingml.numbering+xml">
        <DigestMethod Algorithm="http://www.w3.org/2001/04/xmlenc#sha256"/>
        <DigestValue>qbdnBG42HGwMs0vWGaB7eK0Yda/t8WoRfvQa1vqeNkQ=</DigestValue>
      </Reference>
      <Reference URI="/word/settings.xml?ContentType=application/vnd.openxmlformats-officedocument.wordprocessingml.settings+xml">
        <DigestMethod Algorithm="http://www.w3.org/2001/04/xmlenc#sha256"/>
        <DigestValue>a8MsSnQn7+cMMxPUTUW8xnftNO1TYcPBracoIp/R/SY=</DigestValue>
      </Reference>
      <Reference URI="/word/styles.xml?ContentType=application/vnd.openxmlformats-officedocument.wordprocessingml.styles+xml">
        <DigestMethod Algorithm="http://www.w3.org/2001/04/xmlenc#sha256"/>
        <DigestValue>drad9SRJViBLM4q2jCbmmREvWLM1ZoPNgkxoQykXFg0=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ffEVXcPru8HV13PUexesuut7At6IKkSzFk5BcRpR4HI=</DigestValue>
      </Reference>
    </Manifest>
    <SignatureProperties>
      <SignatureProperty Id="idSignatureTime" Target="#idPackageSignature">
        <mdssi:SignatureTime xmlns:mdssi="http://schemas.openxmlformats.org/package/2006/digital-signature">
          <mdssi:Format>YYYY-MM-DDThh:mm:ssTZD</mdssi:Format>
          <mdssi:Value>2024-10-15T08:08:23Z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2024-10-15T08:08:23Z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nV7o9h4iLGbpL6rozIFZJDTvwYWWNcSblYA+8C9ZU7o=</DigestValue>
    </Reference>
    <Reference Type="http://www.w3.org/2000/09/xmldsig#Object" URI="#idOfficeObject">
      <DigestMethod Algorithm="http://www.w3.org/2001/04/xmlenc#sha256"/>
      <DigestValue>irWzHA78Ic66JAErfRgmjdTGksMkEjBtE3XpT/Ve1w0=</DigestValue>
    </Reference>
    <Reference Type="http://uri.etsi.org/01903#SignedProperties" URI="#idSignedProperties">
      <Transforms>
        <Transform Algorithm="http://www.w3.org/TR/2001/REC-xml-c14n-20010315"/>
      </Transforms>
      <DigestMethod Algorithm="http://www.w3.org/2001/04/xmlenc#sha256"/>
      <DigestValue>InRpGZ6B3fsEk4lTQj0MFljn4NhMpB2uMvWtdUUjvMc=</DigestValue>
    </Reference>
  </SignedInfo>
  <SignatureValue>nLDTmq86/0zVFprF3U4ifjxtuK/29u+IRrJOiOgQho1XkM1+eUvQ0PQRTKPOpc95CsoM4PSUXUhV
+urowPOdEliLNPMXOtNIDhuyt3ywrxLcawr0yf7KnCLv1T3zrcuz+2GFzFGwKSA1BP6/xQyv7nZD
DVwglLjt8r9eM3x08/5RBciZQBRQ5S9MhxitGnocO+n6669QGvkjqFXRFJ02mLtbnPyXRIun+14K
TqE4zdkOMEGPxp1dR7UWhUkAtxT+1EI+Q49VXlouSqkt+D16Ym4lEs7TNmn9hrvYriOivsODLpXX
Ll9wrt3P3Q9EgAYRjWqcVB3DP3IKCEpTW9z6pQ==</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nTJELFCx6R4qruOUL7jSW1BV2S1OjunnZp8kQ924QTU=</DigestValue>
      </Reference>
      <Reference URI="/word/embeddings/Microsoft_Excel_Worksheet.xlsx?ContentType=application/vnd.openxmlformats-officedocument.spreadsheetml.sheet">
        <DigestMethod Algorithm="http://www.w3.org/2001/04/xmlenc#sha256"/>
        <DigestValue>/5XSXzSuQ5PUlKCFrtw32UWKJN9nEomDCQI8lwrSUKw=</DigestValue>
      </Reference>
      <Reference URI="/word/endnotes.xml?ContentType=application/vnd.openxmlformats-officedocument.wordprocessingml.endnotes+xml">
        <DigestMethod Algorithm="http://www.w3.org/2001/04/xmlenc#sha256"/>
        <DigestValue>KMV3xdOgbUkeJ9zVS0cFmGbjhyyphHiI4kaG9frjYNE=</DigestValue>
      </Reference>
      <Reference URI="/word/fontTable.xml?ContentType=application/vnd.openxmlformats-officedocument.wordprocessingml.fontTable+xml">
        <DigestMethod Algorithm="http://www.w3.org/2001/04/xmlenc#sha256"/>
        <DigestValue>ilEpBdLlMRHyICzE3wSQ81BR2ysW2caiqugnSQhNiUE=</DigestValue>
      </Reference>
      <Reference URI="/word/footer1.xml?ContentType=application/vnd.openxmlformats-officedocument.wordprocessingml.footer+xml">
        <DigestMethod Algorithm="http://www.w3.org/2001/04/xmlenc#sha256"/>
        <DigestValue>OWbk41u4/Rs/fpz7hQAq4Zyk1Sqq9Lux3feTVPoz2W0=</DigestValue>
      </Reference>
      <Reference URI="/word/footnotes.xml?ContentType=application/vnd.openxmlformats-officedocument.wordprocessingml.footnotes+xml">
        <DigestMethod Algorithm="http://www.w3.org/2001/04/xmlenc#sha256"/>
        <DigestValue>/UW42nDz0k1eUeG1LtLX+sPjtIqFScTId/4VbbwucM0=</DigestValue>
      </Reference>
      <Reference URI="/word/header1.xml?ContentType=application/vnd.openxmlformats-officedocument.wordprocessingml.header+xml">
        <DigestMethod Algorithm="http://www.w3.org/2001/04/xmlenc#sha256"/>
        <DigestValue>ryscpAKJ/XHeChq1qsxZPSgjhPQFiDz3nxW4wpiO1Xo=</DigestValue>
      </Reference>
      <Reference URI="/word/header2.xml?ContentType=application/vnd.openxmlformats-officedocument.wordprocessingml.header+xml">
        <DigestMethod Algorithm="http://www.w3.org/2001/04/xmlenc#sha256"/>
        <DigestValue>xo3n46tQ09QJrAWgxlxyiV/lw7+cIsIhvtGNZ5u0mMI=</DigestValue>
      </Reference>
      <Reference URI="/word/header3.xml?ContentType=application/vnd.openxmlformats-officedocument.wordprocessingml.header+xml">
        <DigestMethod Algorithm="http://www.w3.org/2001/04/xmlenc#sha256"/>
        <DigestValue>V6UM2G6ll97jW1Cpoj/kOM6QV5+ElGSgTkKFobSDIXs=</DigestValue>
      </Reference>
      <Reference URI="/word/media/image1.emf?ContentType=image/x-emf">
        <DigestMethod Algorithm="http://www.w3.org/2001/04/xmlenc#sha256"/>
        <DigestValue>xbFrFEj3CVSjvv4FxX0g+XQNigOBwejrp7Iqa4gwrsw=</DigestValue>
      </Reference>
      <Reference URI="/word/numbering.xml?ContentType=application/vnd.openxmlformats-officedocument.wordprocessingml.numbering+xml">
        <DigestMethod Algorithm="http://www.w3.org/2001/04/xmlenc#sha256"/>
        <DigestValue>qbdnBG42HGwMs0vWGaB7eK0Yda/t8WoRfvQa1vqeNkQ=</DigestValue>
      </Reference>
      <Reference URI="/word/settings.xml?ContentType=application/vnd.openxmlformats-officedocument.wordprocessingml.settings+xml">
        <DigestMethod Algorithm="http://www.w3.org/2001/04/xmlenc#sha256"/>
        <DigestValue>a8MsSnQn7+cMMxPUTUW8xnftNO1TYcPBracoIp/R/SY=</DigestValue>
      </Reference>
      <Reference URI="/word/styles.xml?ContentType=application/vnd.openxmlformats-officedocument.wordprocessingml.styles+xml">
        <DigestMethod Algorithm="http://www.w3.org/2001/04/xmlenc#sha256"/>
        <DigestValue>drad9SRJViBLM4q2jCbmmREvWLM1ZoPNgkxoQykXFg0=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ffEVXcPru8HV13PUexesuut7At6IKkSzFk5BcRpR4HI=</DigestValue>
      </Reference>
    </Manifest>
    <SignatureProperties>
      <SignatureProperty Id="idSignatureTime" Target="#idPackageSignature">
        <mdssi:SignatureTime xmlns:mdssi="http://schemas.openxmlformats.org/package/2006/digital-signature">
          <mdssi:Format>YYYY-MM-DDThh:mm:ssTZD</mdssi:Format>
          <mdssi:Value>2024-10-16T02:35:23Z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2024-10-16T02:35:23Z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6EF6C-5E40-4659-9AFC-D8A1688FE5EA}">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511</TotalTime>
  <Pages>8</Pages>
  <Words>2648</Words>
  <Characters>15097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lastModifiedBy>Nguyen Huu1, Hung</cp:lastModifiedBy>
  <cp:revision>42</cp:revision>
  <cp:lastPrinted>2024-10-11T07:20:00Z</cp:lastPrinted>
  <dcterms:created xsi:type="dcterms:W3CDTF">2022-10-06T10:20:00Z</dcterms:created>
  <dcterms:modified xsi:type="dcterms:W3CDTF">2024-10-11T07:33:00Z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2024-04-09T10:32:15Z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b1eae341-8631-436d-bc98-b5ce7ddbaf37</vt:lpwstr>
  </property>
  <property fmtid="{D5CDD505-2E9C-101B-9397-08002B2CF9AE}" pid="8" name="MSIP_Label_76274c26-8161-4bde-aa07-b2b522e14278_ContentBits">
    <vt:lpwstr>1</vt:lpwstr>
  </property>
  <property fmtid="{D5CDD505-2E9C-101B-9397-08002B2CF9AE}" pid="9" name="ClassificationContentMarkingHeaderShapeIds">
    <vt:lpwstr>2,3,4</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